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381" w:rsidRPr="00E23D5F" w:rsidRDefault="0013468A" w:rsidP="00102B73">
      <w:pPr>
        <w:spacing w:before="100" w:beforeAutospacing="1" w:line="360" w:lineRule="auto"/>
        <w:jc w:val="center"/>
        <w:rPr>
          <w:color w:val="000000"/>
          <w:sz w:val="40"/>
          <w:szCs w:val="40"/>
          <w:shd w:val="clear" w:color="auto" w:fill="FFFFFF"/>
        </w:rPr>
      </w:pPr>
      <w:r w:rsidRPr="00E23D5F">
        <w:rPr>
          <w:color w:val="000000"/>
          <w:sz w:val="40"/>
          <w:szCs w:val="40"/>
          <w:shd w:val="clear" w:color="auto" w:fill="FFFFFF"/>
        </w:rPr>
        <w:t>ГКОУ «</w:t>
      </w:r>
      <w:proofErr w:type="spellStart"/>
      <w:r w:rsidRPr="00E23D5F">
        <w:rPr>
          <w:color w:val="000000"/>
          <w:sz w:val="40"/>
          <w:szCs w:val="40"/>
          <w:shd w:val="clear" w:color="auto" w:fill="FFFFFF"/>
        </w:rPr>
        <w:t>Среднеахтубинская</w:t>
      </w:r>
      <w:proofErr w:type="spellEnd"/>
      <w:r w:rsidRPr="00E23D5F">
        <w:rPr>
          <w:color w:val="000000"/>
          <w:sz w:val="40"/>
          <w:szCs w:val="40"/>
          <w:shd w:val="clear" w:color="auto" w:fill="FFFFFF"/>
        </w:rPr>
        <w:t xml:space="preserve"> школа-интернат»</w:t>
      </w:r>
    </w:p>
    <w:p w:rsidR="002E2381" w:rsidRDefault="002E2381" w:rsidP="00102B73">
      <w:pPr>
        <w:spacing w:before="100" w:beforeAutospacing="1" w:line="360" w:lineRule="auto"/>
        <w:jc w:val="center"/>
        <w:rPr>
          <w:color w:val="000000"/>
          <w:sz w:val="40"/>
          <w:szCs w:val="28"/>
          <w:shd w:val="clear" w:color="auto" w:fill="FFFFFF"/>
        </w:rPr>
      </w:pPr>
    </w:p>
    <w:p w:rsidR="002E2381" w:rsidRDefault="002E2381" w:rsidP="00102B73">
      <w:pPr>
        <w:spacing w:before="100" w:beforeAutospacing="1" w:line="360" w:lineRule="auto"/>
        <w:jc w:val="center"/>
        <w:rPr>
          <w:color w:val="000000"/>
          <w:sz w:val="40"/>
          <w:szCs w:val="28"/>
          <w:shd w:val="clear" w:color="auto" w:fill="FFFFFF"/>
        </w:rPr>
      </w:pPr>
    </w:p>
    <w:p w:rsidR="002E2381" w:rsidRDefault="002E2381" w:rsidP="00E23D5F">
      <w:pPr>
        <w:spacing w:before="100" w:beforeAutospacing="1" w:line="360" w:lineRule="auto"/>
        <w:rPr>
          <w:color w:val="000000"/>
          <w:sz w:val="40"/>
          <w:szCs w:val="28"/>
          <w:shd w:val="clear" w:color="auto" w:fill="FFFFFF"/>
        </w:rPr>
      </w:pPr>
    </w:p>
    <w:p w:rsidR="00F51339" w:rsidRPr="0013468A" w:rsidRDefault="0013468A" w:rsidP="00102B73">
      <w:pPr>
        <w:spacing w:before="100" w:beforeAutospacing="1" w:line="360" w:lineRule="auto"/>
        <w:jc w:val="center"/>
        <w:rPr>
          <w:b/>
          <w:color w:val="000000"/>
          <w:sz w:val="96"/>
          <w:szCs w:val="28"/>
        </w:rPr>
      </w:pPr>
      <w:r w:rsidRPr="0013468A">
        <w:rPr>
          <w:b/>
          <w:color w:val="000000"/>
          <w:sz w:val="96"/>
          <w:szCs w:val="28"/>
          <w:shd w:val="clear" w:color="auto" w:fill="FFFFFF"/>
        </w:rPr>
        <w:t xml:space="preserve">Доклад </w:t>
      </w:r>
    </w:p>
    <w:p w:rsidR="00F51339" w:rsidRPr="0013468A" w:rsidRDefault="00F51339" w:rsidP="00F51339">
      <w:pPr>
        <w:jc w:val="center"/>
        <w:rPr>
          <w:sz w:val="44"/>
          <w:szCs w:val="28"/>
        </w:rPr>
      </w:pPr>
      <w:r w:rsidRPr="0013468A">
        <w:rPr>
          <w:sz w:val="44"/>
          <w:szCs w:val="28"/>
        </w:rPr>
        <w:t>«Психологический комфорт в школе – важное условие</w:t>
      </w:r>
    </w:p>
    <w:p w:rsidR="00F51339" w:rsidRPr="0013468A" w:rsidRDefault="00F51339" w:rsidP="00F51339">
      <w:pPr>
        <w:jc w:val="center"/>
        <w:rPr>
          <w:sz w:val="44"/>
          <w:szCs w:val="28"/>
        </w:rPr>
      </w:pPr>
      <w:r w:rsidRPr="0013468A">
        <w:rPr>
          <w:sz w:val="44"/>
          <w:szCs w:val="28"/>
        </w:rPr>
        <w:t>эффективности обучения и воспитания».</w:t>
      </w:r>
    </w:p>
    <w:p w:rsidR="00F51339" w:rsidRPr="00C70B59" w:rsidRDefault="00F51339" w:rsidP="00F51339">
      <w:pPr>
        <w:rPr>
          <w:sz w:val="28"/>
          <w:szCs w:val="28"/>
        </w:rPr>
      </w:pPr>
    </w:p>
    <w:p w:rsidR="00135BE5" w:rsidRDefault="00135BE5" w:rsidP="00135BE5">
      <w:pPr>
        <w:jc w:val="both"/>
        <w:rPr>
          <w:sz w:val="28"/>
          <w:szCs w:val="28"/>
        </w:rPr>
      </w:pPr>
    </w:p>
    <w:p w:rsidR="002E2381" w:rsidRDefault="002E2381" w:rsidP="00135BE5">
      <w:pPr>
        <w:jc w:val="both"/>
        <w:rPr>
          <w:sz w:val="28"/>
          <w:szCs w:val="28"/>
        </w:rPr>
      </w:pPr>
    </w:p>
    <w:p w:rsidR="002E2381" w:rsidRDefault="002E2381" w:rsidP="00135BE5">
      <w:pPr>
        <w:jc w:val="both"/>
        <w:rPr>
          <w:sz w:val="28"/>
          <w:szCs w:val="28"/>
        </w:rPr>
      </w:pPr>
    </w:p>
    <w:p w:rsidR="002E2381" w:rsidRDefault="002E2381" w:rsidP="00135BE5">
      <w:pPr>
        <w:jc w:val="both"/>
        <w:rPr>
          <w:sz w:val="28"/>
          <w:szCs w:val="28"/>
        </w:rPr>
      </w:pPr>
    </w:p>
    <w:p w:rsidR="002E2381" w:rsidRDefault="002E2381" w:rsidP="00135BE5">
      <w:pPr>
        <w:jc w:val="both"/>
        <w:rPr>
          <w:sz w:val="28"/>
          <w:szCs w:val="28"/>
        </w:rPr>
      </w:pPr>
    </w:p>
    <w:p w:rsidR="002E2381" w:rsidRDefault="002E2381" w:rsidP="00135BE5">
      <w:pPr>
        <w:jc w:val="both"/>
        <w:rPr>
          <w:sz w:val="28"/>
          <w:szCs w:val="28"/>
        </w:rPr>
      </w:pPr>
    </w:p>
    <w:p w:rsidR="002E2381" w:rsidRDefault="002E2381" w:rsidP="00135BE5">
      <w:pPr>
        <w:jc w:val="both"/>
        <w:rPr>
          <w:sz w:val="28"/>
          <w:szCs w:val="28"/>
        </w:rPr>
      </w:pPr>
    </w:p>
    <w:p w:rsidR="002E2381" w:rsidRDefault="002E2381" w:rsidP="00135BE5">
      <w:pPr>
        <w:jc w:val="both"/>
        <w:rPr>
          <w:sz w:val="28"/>
          <w:szCs w:val="28"/>
        </w:rPr>
      </w:pPr>
    </w:p>
    <w:p w:rsidR="002E2381" w:rsidRDefault="002E2381" w:rsidP="00135BE5">
      <w:pPr>
        <w:jc w:val="both"/>
        <w:rPr>
          <w:sz w:val="28"/>
          <w:szCs w:val="28"/>
        </w:rPr>
      </w:pPr>
    </w:p>
    <w:p w:rsidR="002E2381" w:rsidRDefault="002E2381" w:rsidP="00135BE5">
      <w:pPr>
        <w:jc w:val="both"/>
        <w:rPr>
          <w:sz w:val="28"/>
          <w:szCs w:val="28"/>
        </w:rPr>
      </w:pPr>
    </w:p>
    <w:p w:rsidR="002E2381" w:rsidRDefault="002E2381" w:rsidP="00135BE5">
      <w:pPr>
        <w:jc w:val="both"/>
        <w:rPr>
          <w:sz w:val="28"/>
          <w:szCs w:val="28"/>
        </w:rPr>
      </w:pPr>
    </w:p>
    <w:p w:rsidR="002E2381" w:rsidRDefault="0013468A" w:rsidP="0013468A">
      <w:pPr>
        <w:jc w:val="right"/>
        <w:rPr>
          <w:sz w:val="28"/>
          <w:szCs w:val="28"/>
        </w:rPr>
      </w:pPr>
      <w:r>
        <w:rPr>
          <w:sz w:val="28"/>
          <w:szCs w:val="28"/>
        </w:rPr>
        <w:t>Подготовила: педагог-психолог</w:t>
      </w:r>
    </w:p>
    <w:p w:rsidR="0013468A" w:rsidRDefault="0013468A" w:rsidP="0013468A">
      <w:pPr>
        <w:jc w:val="right"/>
        <w:rPr>
          <w:sz w:val="28"/>
          <w:szCs w:val="28"/>
        </w:rPr>
      </w:pPr>
      <w:r>
        <w:rPr>
          <w:sz w:val="28"/>
          <w:szCs w:val="28"/>
        </w:rPr>
        <w:t>Зайцева Е.В.</w:t>
      </w:r>
    </w:p>
    <w:p w:rsidR="002E2381" w:rsidRDefault="002E2381" w:rsidP="00135BE5">
      <w:pPr>
        <w:jc w:val="both"/>
        <w:rPr>
          <w:sz w:val="28"/>
          <w:szCs w:val="28"/>
        </w:rPr>
      </w:pPr>
    </w:p>
    <w:p w:rsidR="002E2381" w:rsidRDefault="002E2381" w:rsidP="00135BE5">
      <w:pPr>
        <w:jc w:val="both"/>
        <w:rPr>
          <w:sz w:val="28"/>
          <w:szCs w:val="28"/>
        </w:rPr>
      </w:pPr>
    </w:p>
    <w:p w:rsidR="002E2381" w:rsidRDefault="002E2381" w:rsidP="00135BE5">
      <w:pPr>
        <w:jc w:val="both"/>
        <w:rPr>
          <w:sz w:val="28"/>
          <w:szCs w:val="28"/>
        </w:rPr>
      </w:pPr>
    </w:p>
    <w:p w:rsidR="002E2381" w:rsidRDefault="002E2381" w:rsidP="00135BE5">
      <w:pPr>
        <w:jc w:val="both"/>
        <w:rPr>
          <w:sz w:val="28"/>
          <w:szCs w:val="28"/>
        </w:rPr>
      </w:pPr>
    </w:p>
    <w:p w:rsidR="002E2381" w:rsidRDefault="002E2381" w:rsidP="00135BE5">
      <w:pPr>
        <w:jc w:val="both"/>
        <w:rPr>
          <w:sz w:val="28"/>
          <w:szCs w:val="28"/>
        </w:rPr>
      </w:pPr>
    </w:p>
    <w:p w:rsidR="002E2381" w:rsidRDefault="0013468A" w:rsidP="0013468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Средняя Ахтуба</w:t>
      </w:r>
    </w:p>
    <w:p w:rsidR="002E2381" w:rsidRDefault="0013468A" w:rsidP="0013468A">
      <w:pPr>
        <w:jc w:val="center"/>
        <w:rPr>
          <w:sz w:val="28"/>
          <w:szCs w:val="28"/>
        </w:rPr>
      </w:pPr>
      <w:r>
        <w:rPr>
          <w:sz w:val="28"/>
          <w:szCs w:val="28"/>
        </w:rPr>
        <w:t>2019г.</w:t>
      </w:r>
    </w:p>
    <w:p w:rsidR="00E23D5F" w:rsidRDefault="00E23D5F" w:rsidP="0013468A">
      <w:pPr>
        <w:jc w:val="center"/>
        <w:rPr>
          <w:sz w:val="28"/>
          <w:szCs w:val="28"/>
        </w:rPr>
      </w:pPr>
    </w:p>
    <w:p w:rsidR="00E23D5F" w:rsidRDefault="00E23D5F" w:rsidP="0013468A">
      <w:pPr>
        <w:jc w:val="center"/>
        <w:rPr>
          <w:sz w:val="28"/>
          <w:szCs w:val="28"/>
        </w:rPr>
      </w:pPr>
    </w:p>
    <w:p w:rsidR="00E23D5F" w:rsidRDefault="00E23D5F" w:rsidP="0013468A">
      <w:pPr>
        <w:jc w:val="center"/>
        <w:rPr>
          <w:sz w:val="28"/>
          <w:szCs w:val="28"/>
        </w:rPr>
      </w:pPr>
    </w:p>
    <w:p w:rsidR="00E23D5F" w:rsidRDefault="00E23D5F" w:rsidP="0013468A">
      <w:pPr>
        <w:jc w:val="center"/>
        <w:rPr>
          <w:sz w:val="28"/>
          <w:szCs w:val="28"/>
        </w:rPr>
      </w:pPr>
    </w:p>
    <w:p w:rsidR="00E23D5F" w:rsidRDefault="00E23D5F" w:rsidP="0013468A">
      <w:pPr>
        <w:jc w:val="center"/>
        <w:rPr>
          <w:sz w:val="28"/>
          <w:szCs w:val="28"/>
        </w:rPr>
      </w:pPr>
    </w:p>
    <w:p w:rsidR="00E23D5F" w:rsidRDefault="00E23D5F" w:rsidP="0013468A">
      <w:pPr>
        <w:jc w:val="center"/>
        <w:rPr>
          <w:sz w:val="28"/>
          <w:szCs w:val="28"/>
        </w:rPr>
      </w:pPr>
    </w:p>
    <w:p w:rsidR="00E23D5F" w:rsidRDefault="00E23D5F" w:rsidP="0013468A">
      <w:pPr>
        <w:jc w:val="center"/>
        <w:rPr>
          <w:sz w:val="28"/>
          <w:szCs w:val="28"/>
        </w:rPr>
      </w:pPr>
    </w:p>
    <w:p w:rsidR="00E23D5F" w:rsidRPr="00C70B59" w:rsidRDefault="00E23D5F" w:rsidP="0013468A">
      <w:pPr>
        <w:jc w:val="center"/>
        <w:rPr>
          <w:sz w:val="28"/>
          <w:szCs w:val="28"/>
        </w:rPr>
      </w:pPr>
    </w:p>
    <w:p w:rsidR="006E5BF1" w:rsidRDefault="006E5BF1" w:rsidP="001B7C2E">
      <w:pPr>
        <w:jc w:val="center"/>
        <w:rPr>
          <w:b/>
          <w:sz w:val="28"/>
          <w:szCs w:val="28"/>
        </w:rPr>
      </w:pPr>
    </w:p>
    <w:p w:rsidR="001B7C2E" w:rsidRPr="00C70B59" w:rsidRDefault="001B7C2E" w:rsidP="001B7C2E">
      <w:pPr>
        <w:jc w:val="center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 xml:space="preserve">План </w:t>
      </w:r>
    </w:p>
    <w:p w:rsidR="002E2381" w:rsidRPr="002E2381" w:rsidRDefault="002E2381" w:rsidP="002E2381">
      <w:pPr>
        <w:rPr>
          <w:b/>
          <w:sz w:val="28"/>
          <w:szCs w:val="28"/>
        </w:rPr>
      </w:pPr>
      <w:r w:rsidRPr="0013468A">
        <w:rPr>
          <w:b/>
          <w:sz w:val="28"/>
          <w:szCs w:val="28"/>
        </w:rPr>
        <w:t xml:space="preserve">  </w:t>
      </w:r>
      <w:proofErr w:type="gramStart"/>
      <w:r w:rsidR="001D03DD" w:rsidRPr="002E2381">
        <w:rPr>
          <w:b/>
          <w:sz w:val="28"/>
          <w:szCs w:val="28"/>
          <w:lang w:val="en-US"/>
        </w:rPr>
        <w:t>I</w:t>
      </w:r>
      <w:r w:rsidR="001D03DD" w:rsidRPr="0013468A">
        <w:rPr>
          <w:sz w:val="28"/>
          <w:szCs w:val="28"/>
        </w:rPr>
        <w:t xml:space="preserve"> </w:t>
      </w:r>
      <w:r w:rsidR="00352C40">
        <w:rPr>
          <w:sz w:val="28"/>
          <w:szCs w:val="28"/>
        </w:rPr>
        <w:t xml:space="preserve"> </w:t>
      </w:r>
      <w:r w:rsidR="001D03DD" w:rsidRPr="0013468A">
        <w:rPr>
          <w:sz w:val="28"/>
          <w:szCs w:val="28"/>
        </w:rPr>
        <w:t>Вступление</w:t>
      </w:r>
      <w:proofErr w:type="gramEnd"/>
      <w:r w:rsidRPr="002E2381">
        <w:rPr>
          <w:sz w:val="28"/>
          <w:szCs w:val="28"/>
        </w:rPr>
        <w:t>.</w:t>
      </w:r>
    </w:p>
    <w:p w:rsidR="002E2381" w:rsidRPr="002E2381" w:rsidRDefault="001B7C2E" w:rsidP="00F51339">
      <w:pPr>
        <w:pStyle w:val="a4"/>
        <w:numPr>
          <w:ilvl w:val="0"/>
          <w:numId w:val="9"/>
        </w:numPr>
        <w:rPr>
          <w:b/>
          <w:sz w:val="28"/>
          <w:szCs w:val="28"/>
        </w:rPr>
      </w:pPr>
      <w:r w:rsidRPr="00C70B59">
        <w:rPr>
          <w:sz w:val="28"/>
          <w:szCs w:val="28"/>
        </w:rPr>
        <w:t xml:space="preserve"> </w:t>
      </w:r>
      <w:r w:rsidR="002E2381">
        <w:rPr>
          <w:sz w:val="28"/>
          <w:szCs w:val="28"/>
        </w:rPr>
        <w:t>Актуальность проблемы.</w:t>
      </w:r>
    </w:p>
    <w:p w:rsidR="001B7C2E" w:rsidRPr="00C70B59" w:rsidRDefault="001B7C2E" w:rsidP="00F51339">
      <w:pPr>
        <w:pStyle w:val="a4"/>
        <w:numPr>
          <w:ilvl w:val="0"/>
          <w:numId w:val="9"/>
        </w:numPr>
        <w:rPr>
          <w:b/>
          <w:sz w:val="28"/>
          <w:szCs w:val="28"/>
        </w:rPr>
      </w:pPr>
      <w:r w:rsidRPr="00C70B59">
        <w:rPr>
          <w:sz w:val="28"/>
          <w:szCs w:val="28"/>
        </w:rPr>
        <w:t>Школа – как территория комфортности.</w:t>
      </w:r>
    </w:p>
    <w:p w:rsidR="002E2381" w:rsidRPr="002E2381" w:rsidRDefault="002E2381" w:rsidP="002E2381">
      <w:pPr>
        <w:ind w:left="142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II</w:t>
      </w:r>
      <w:r w:rsidRPr="002E2381">
        <w:rPr>
          <w:b/>
          <w:sz w:val="28"/>
          <w:szCs w:val="28"/>
        </w:rPr>
        <w:t xml:space="preserve"> </w:t>
      </w:r>
      <w:r w:rsidR="00352C40">
        <w:rPr>
          <w:b/>
          <w:sz w:val="28"/>
          <w:szCs w:val="28"/>
        </w:rPr>
        <w:t xml:space="preserve"> </w:t>
      </w:r>
      <w:r w:rsidR="001D03DD" w:rsidRPr="002E2381">
        <w:rPr>
          <w:sz w:val="28"/>
          <w:szCs w:val="28"/>
        </w:rPr>
        <w:t>Организация</w:t>
      </w:r>
      <w:proofErr w:type="gramEnd"/>
      <w:r w:rsidR="001D03DD" w:rsidRPr="002E2381">
        <w:rPr>
          <w:sz w:val="28"/>
          <w:szCs w:val="28"/>
        </w:rPr>
        <w:t xml:space="preserve"> благоприятног</w:t>
      </w:r>
      <w:bookmarkStart w:id="0" w:name="_GoBack"/>
      <w:bookmarkEnd w:id="0"/>
      <w:r w:rsidR="001D03DD" w:rsidRPr="002E2381">
        <w:rPr>
          <w:sz w:val="28"/>
          <w:szCs w:val="28"/>
        </w:rPr>
        <w:t>о</w:t>
      </w:r>
      <w:r>
        <w:rPr>
          <w:sz w:val="28"/>
          <w:szCs w:val="28"/>
        </w:rPr>
        <w:t xml:space="preserve"> психологического климата  в  школе-интернате</w:t>
      </w:r>
      <w:r w:rsidRPr="002E2381">
        <w:rPr>
          <w:sz w:val="28"/>
          <w:szCs w:val="28"/>
        </w:rPr>
        <w:t>.</w:t>
      </w:r>
    </w:p>
    <w:p w:rsidR="001B7C2E" w:rsidRPr="00C70B59" w:rsidRDefault="002E2381" w:rsidP="002E2381">
      <w:pPr>
        <w:pStyle w:val="a4"/>
        <w:numPr>
          <w:ilvl w:val="0"/>
          <w:numId w:val="13"/>
        </w:numPr>
        <w:rPr>
          <w:b/>
          <w:sz w:val="28"/>
          <w:szCs w:val="28"/>
        </w:rPr>
      </w:pPr>
      <w:r>
        <w:rPr>
          <w:sz w:val="28"/>
          <w:szCs w:val="28"/>
        </w:rPr>
        <w:t>Определение «</w:t>
      </w:r>
      <w:r w:rsidR="001D03DD">
        <w:rPr>
          <w:sz w:val="28"/>
          <w:szCs w:val="28"/>
        </w:rPr>
        <w:t xml:space="preserve"> психологический  климат»</w:t>
      </w:r>
    </w:p>
    <w:p w:rsidR="001D03DD" w:rsidRDefault="001D03DD" w:rsidP="002E2381">
      <w:pPr>
        <w:pStyle w:val="a4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Методы и приемы создания благоприятного психологического климата:</w:t>
      </w:r>
    </w:p>
    <w:p w:rsidR="001D03DD" w:rsidRDefault="001D03DD" w:rsidP="001D03DD">
      <w:pPr>
        <w:pStyle w:val="a4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«Ситуация успеха»</w:t>
      </w:r>
    </w:p>
    <w:p w:rsidR="001D03DD" w:rsidRDefault="001D03DD" w:rsidP="001D03DD">
      <w:pPr>
        <w:pStyle w:val="a4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Похвала</w:t>
      </w:r>
    </w:p>
    <w:p w:rsidR="001D03DD" w:rsidRDefault="001D03DD" w:rsidP="001D03DD">
      <w:pPr>
        <w:pStyle w:val="a4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Слово учителя</w:t>
      </w:r>
    </w:p>
    <w:p w:rsidR="001D03DD" w:rsidRDefault="001D03DD" w:rsidP="001D03DD">
      <w:pPr>
        <w:pStyle w:val="a4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Сотрудничество</w:t>
      </w:r>
    </w:p>
    <w:p w:rsidR="001D03DD" w:rsidRPr="006A263B" w:rsidRDefault="001D03DD" w:rsidP="006A263B">
      <w:pPr>
        <w:pStyle w:val="a4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Традиции</w:t>
      </w:r>
      <w:r w:rsidR="006A263B">
        <w:rPr>
          <w:sz w:val="28"/>
          <w:szCs w:val="28"/>
        </w:rPr>
        <w:t xml:space="preserve"> </w:t>
      </w:r>
    </w:p>
    <w:p w:rsidR="00C70B59" w:rsidRPr="00C70B59" w:rsidRDefault="001D03DD" w:rsidP="002E2381">
      <w:pPr>
        <w:pStyle w:val="a4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 xml:space="preserve">Учебная мотивация, как важное условие успешности образовательного </w:t>
      </w:r>
      <w:proofErr w:type="gramStart"/>
      <w:r>
        <w:rPr>
          <w:sz w:val="28"/>
          <w:szCs w:val="28"/>
        </w:rPr>
        <w:t xml:space="preserve">процесса </w:t>
      </w:r>
      <w:r w:rsidR="00C70B59" w:rsidRPr="00C70B59">
        <w:rPr>
          <w:sz w:val="28"/>
          <w:szCs w:val="28"/>
        </w:rPr>
        <w:t>.</w:t>
      </w:r>
      <w:proofErr w:type="gramEnd"/>
    </w:p>
    <w:p w:rsidR="001D03DD" w:rsidRDefault="001D03DD" w:rsidP="002E2381">
      <w:pPr>
        <w:pStyle w:val="a4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Факторы формирования психологического климата в образовательном учреждении</w:t>
      </w:r>
    </w:p>
    <w:p w:rsidR="00F51339" w:rsidRDefault="001D03DD" w:rsidP="001D03DD">
      <w:pPr>
        <w:pStyle w:val="a4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 xml:space="preserve"> Факторы, формирующие здоровье.</w:t>
      </w:r>
    </w:p>
    <w:p w:rsidR="001D03DD" w:rsidRPr="005147D8" w:rsidRDefault="001D03DD" w:rsidP="005147D8">
      <w:pPr>
        <w:pStyle w:val="a4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 xml:space="preserve">Факторы, </w:t>
      </w:r>
      <w:r w:rsidR="005147D8" w:rsidRPr="005147D8">
        <w:rPr>
          <w:sz w:val="28"/>
          <w:szCs w:val="28"/>
        </w:rPr>
        <w:t>препятствующие созданию комфортного психологического климата.</w:t>
      </w:r>
    </w:p>
    <w:p w:rsidR="005147D8" w:rsidRPr="005147D8" w:rsidRDefault="001D03DD" w:rsidP="005147D8">
      <w:pPr>
        <w:pStyle w:val="a4"/>
        <w:numPr>
          <w:ilvl w:val="0"/>
          <w:numId w:val="16"/>
        </w:numPr>
        <w:rPr>
          <w:sz w:val="28"/>
          <w:szCs w:val="28"/>
        </w:rPr>
      </w:pPr>
      <w:r w:rsidRPr="005147D8">
        <w:rPr>
          <w:sz w:val="28"/>
          <w:szCs w:val="28"/>
        </w:rPr>
        <w:t xml:space="preserve">Факторы, </w:t>
      </w:r>
      <w:r w:rsidR="005147D8" w:rsidRPr="005147D8">
        <w:rPr>
          <w:sz w:val="28"/>
          <w:szCs w:val="28"/>
        </w:rPr>
        <w:t>стимулирующие создание комфортной среды.</w:t>
      </w:r>
      <w:r w:rsidR="00352C40" w:rsidRPr="005147D8">
        <w:rPr>
          <w:b/>
          <w:sz w:val="28"/>
          <w:szCs w:val="28"/>
        </w:rPr>
        <w:t xml:space="preserve"> </w:t>
      </w:r>
    </w:p>
    <w:p w:rsidR="00352C40" w:rsidRPr="005147D8" w:rsidRDefault="00352C40" w:rsidP="005147D8">
      <w:pPr>
        <w:rPr>
          <w:sz w:val="28"/>
          <w:szCs w:val="28"/>
        </w:rPr>
      </w:pPr>
      <w:proofErr w:type="gramStart"/>
      <w:r w:rsidRPr="005147D8">
        <w:rPr>
          <w:b/>
          <w:sz w:val="28"/>
          <w:szCs w:val="28"/>
          <w:lang w:val="en-US"/>
        </w:rPr>
        <w:t>III</w:t>
      </w:r>
      <w:r w:rsidRPr="005147D8">
        <w:rPr>
          <w:sz w:val="28"/>
          <w:szCs w:val="28"/>
        </w:rPr>
        <w:t xml:space="preserve">  Технологии</w:t>
      </w:r>
      <w:proofErr w:type="gramEnd"/>
      <w:r w:rsidRPr="005147D8">
        <w:rPr>
          <w:sz w:val="28"/>
          <w:szCs w:val="28"/>
        </w:rPr>
        <w:t>.  Правила.  Рекомендации.</w:t>
      </w:r>
    </w:p>
    <w:p w:rsidR="00352C40" w:rsidRPr="00352C40" w:rsidRDefault="00352C40" w:rsidP="00352C40">
      <w:pPr>
        <w:rPr>
          <w:sz w:val="28"/>
          <w:szCs w:val="28"/>
        </w:rPr>
      </w:pPr>
    </w:p>
    <w:p w:rsidR="00135BE5" w:rsidRPr="00C70B59" w:rsidRDefault="00135BE5" w:rsidP="00352C40">
      <w:pPr>
        <w:ind w:firstLine="708"/>
        <w:jc w:val="both"/>
        <w:rPr>
          <w:color w:val="333333"/>
          <w:sz w:val="28"/>
          <w:szCs w:val="28"/>
          <w:shd w:val="clear" w:color="auto" w:fill="FFFFFF"/>
        </w:rPr>
      </w:pPr>
      <w:r w:rsidRPr="00C70B59">
        <w:rPr>
          <w:sz w:val="28"/>
          <w:szCs w:val="28"/>
        </w:rPr>
        <w:t xml:space="preserve">Начать свой доклад мне хочется с эпиграфа, автором которого является доктор педагогических наук, </w:t>
      </w:r>
      <w:r w:rsidRPr="00C70B59">
        <w:rPr>
          <w:color w:val="000000" w:themeColor="text1"/>
          <w:sz w:val="28"/>
          <w:szCs w:val="28"/>
          <w:shd w:val="clear" w:color="auto" w:fill="FFFFFF"/>
        </w:rPr>
        <w:t xml:space="preserve">основатель гуманистической воспитательной системы современной школы </w:t>
      </w:r>
      <w:r w:rsidRPr="00C70B59">
        <w:rPr>
          <w:sz w:val="28"/>
          <w:szCs w:val="28"/>
        </w:rPr>
        <w:t xml:space="preserve">Владимир Абрамович </w:t>
      </w:r>
      <w:proofErr w:type="spellStart"/>
      <w:r w:rsidRPr="00C70B59">
        <w:rPr>
          <w:sz w:val="28"/>
          <w:szCs w:val="28"/>
        </w:rPr>
        <w:t>Караковский</w:t>
      </w:r>
      <w:proofErr w:type="spellEnd"/>
      <w:r w:rsidRPr="00C70B59">
        <w:rPr>
          <w:sz w:val="28"/>
          <w:szCs w:val="28"/>
        </w:rPr>
        <w:t>,</w:t>
      </w:r>
    </w:p>
    <w:p w:rsidR="00135BE5" w:rsidRDefault="00135BE5" w:rsidP="00135BE5">
      <w:pPr>
        <w:rPr>
          <w:b/>
          <w:i/>
          <w:sz w:val="28"/>
          <w:szCs w:val="28"/>
        </w:rPr>
      </w:pPr>
      <w:r w:rsidRPr="00C70B59">
        <w:rPr>
          <w:b/>
          <w:i/>
          <w:sz w:val="28"/>
          <w:szCs w:val="28"/>
        </w:rPr>
        <w:t>. . . Из всех показателей оценки школы главной следует считать самочувствие в ней человека. Школа хороша, если в ней хорошо каждому</w:t>
      </w:r>
      <w:r w:rsidR="00BA27FC">
        <w:rPr>
          <w:b/>
          <w:i/>
          <w:sz w:val="28"/>
          <w:szCs w:val="28"/>
        </w:rPr>
        <w:t xml:space="preserve"> </w:t>
      </w:r>
      <w:r w:rsidRPr="00C70B59">
        <w:rPr>
          <w:b/>
          <w:i/>
          <w:sz w:val="28"/>
          <w:szCs w:val="28"/>
        </w:rPr>
        <w:t xml:space="preserve"> ребен</w:t>
      </w:r>
      <w:r w:rsidR="00BA27FC">
        <w:rPr>
          <w:b/>
          <w:i/>
          <w:sz w:val="28"/>
          <w:szCs w:val="28"/>
        </w:rPr>
        <w:t xml:space="preserve">ку и взрослому. </w:t>
      </w:r>
    </w:p>
    <w:p w:rsidR="00CF65F0" w:rsidRPr="00C70B59" w:rsidRDefault="00CF65F0" w:rsidP="00135BE5">
      <w:pPr>
        <w:rPr>
          <w:b/>
          <w:i/>
          <w:sz w:val="28"/>
          <w:szCs w:val="28"/>
        </w:rPr>
      </w:pPr>
    </w:p>
    <w:p w:rsidR="00BA27FC" w:rsidRPr="00C70B59" w:rsidRDefault="00BA27FC" w:rsidP="00BA27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 к сожалению, п</w:t>
      </w:r>
      <w:r w:rsidRPr="00C70B59">
        <w:rPr>
          <w:sz w:val="28"/>
          <w:szCs w:val="28"/>
        </w:rPr>
        <w:t>о данным опроса учащихся многих школ комфортно себя чувствуют в школе лишь 58 % уч-ся, 2</w:t>
      </w:r>
      <w:r w:rsidR="00CF65F0">
        <w:rPr>
          <w:sz w:val="28"/>
          <w:szCs w:val="28"/>
        </w:rPr>
        <w:t xml:space="preserve">8 % - конфликтуют с учителями. </w:t>
      </w:r>
    </w:p>
    <w:p w:rsidR="00BA27FC" w:rsidRPr="00851868" w:rsidRDefault="00BA27FC" w:rsidP="00BA27FC">
      <w:pPr>
        <w:jc w:val="both"/>
        <w:rPr>
          <w:sz w:val="28"/>
          <w:szCs w:val="28"/>
        </w:rPr>
      </w:pPr>
      <w:r w:rsidRPr="00C70B59">
        <w:rPr>
          <w:sz w:val="28"/>
          <w:szCs w:val="28"/>
        </w:rPr>
        <w:t xml:space="preserve">Какая ситуация в нашей школе? </w:t>
      </w:r>
      <w:r>
        <w:rPr>
          <w:sz w:val="28"/>
          <w:szCs w:val="28"/>
        </w:rPr>
        <w:t xml:space="preserve"> Мною б</w:t>
      </w:r>
      <w:r w:rsidR="00CF65F0">
        <w:rPr>
          <w:sz w:val="28"/>
          <w:szCs w:val="28"/>
        </w:rPr>
        <w:t xml:space="preserve">ыло проведено анкетирование среди </w:t>
      </w:r>
      <w:r w:rsidRPr="00C70B59">
        <w:rPr>
          <w:sz w:val="28"/>
          <w:szCs w:val="28"/>
        </w:rPr>
        <w:t xml:space="preserve">учащихся </w:t>
      </w:r>
      <w:r>
        <w:rPr>
          <w:sz w:val="28"/>
          <w:szCs w:val="28"/>
        </w:rPr>
        <w:t xml:space="preserve"> </w:t>
      </w:r>
      <w:r w:rsidR="00CF65F0">
        <w:rPr>
          <w:sz w:val="28"/>
          <w:szCs w:val="28"/>
        </w:rPr>
        <w:t>5– 9 классов, в котором приняли участие 57 человек. По результатам  анкетирования</w:t>
      </w:r>
      <w:r w:rsidRPr="00C70B59">
        <w:rPr>
          <w:sz w:val="28"/>
          <w:szCs w:val="28"/>
        </w:rPr>
        <w:t xml:space="preserve"> 60% учеников отметили, что в нашей шко</w:t>
      </w:r>
      <w:r>
        <w:rPr>
          <w:sz w:val="28"/>
          <w:szCs w:val="28"/>
        </w:rPr>
        <w:t>ле они чувс</w:t>
      </w:r>
      <w:r w:rsidR="00CF65F0">
        <w:rPr>
          <w:sz w:val="28"/>
          <w:szCs w:val="28"/>
        </w:rPr>
        <w:t xml:space="preserve">твуют себя комфортно, 23 - </w:t>
      </w:r>
      <w:r>
        <w:rPr>
          <w:sz w:val="28"/>
          <w:szCs w:val="28"/>
        </w:rPr>
        <w:t xml:space="preserve"> не всегда комфортно, и </w:t>
      </w:r>
      <w:r w:rsidR="00CF65F0">
        <w:rPr>
          <w:sz w:val="28"/>
          <w:szCs w:val="28"/>
        </w:rPr>
        <w:t>17 % учащихся</w:t>
      </w:r>
      <w:r>
        <w:rPr>
          <w:sz w:val="28"/>
          <w:szCs w:val="28"/>
        </w:rPr>
        <w:t xml:space="preserve"> совсем не комфортно.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70"/>
        <w:gridCol w:w="2570"/>
        <w:gridCol w:w="2570"/>
        <w:gridCol w:w="2570"/>
      </w:tblGrid>
      <w:tr w:rsidR="00BA27FC" w:rsidTr="00C167D1">
        <w:trPr>
          <w:trHeight w:val="285"/>
        </w:trPr>
        <w:tc>
          <w:tcPr>
            <w:tcW w:w="2570" w:type="dxa"/>
          </w:tcPr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Вопрос </w:t>
            </w:r>
          </w:p>
        </w:tc>
        <w:tc>
          <w:tcPr>
            <w:tcW w:w="2570" w:type="dxa"/>
          </w:tcPr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570" w:type="dxa"/>
          </w:tcPr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Не всегда</w:t>
            </w:r>
          </w:p>
        </w:tc>
        <w:tc>
          <w:tcPr>
            <w:tcW w:w="2570" w:type="dxa"/>
          </w:tcPr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Нет</w:t>
            </w:r>
          </w:p>
        </w:tc>
      </w:tr>
      <w:tr w:rsidR="00BA27FC" w:rsidTr="00C167D1">
        <w:trPr>
          <w:trHeight w:val="466"/>
        </w:trPr>
        <w:tc>
          <w:tcPr>
            <w:tcW w:w="2570" w:type="dxa"/>
          </w:tcPr>
          <w:p w:rsidR="00BA27FC" w:rsidRPr="004C7132" w:rsidRDefault="00BA27FC" w:rsidP="00C167D1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u w:val="single"/>
                <w:lang w:eastAsia="en-US"/>
              </w:rPr>
            </w:pPr>
            <w:r w:rsidRPr="004C7132">
              <w:rPr>
                <w:rFonts w:eastAsiaTheme="minorHAnsi"/>
                <w:b/>
                <w:sz w:val="22"/>
                <w:szCs w:val="22"/>
                <w:u w:val="single"/>
                <w:lang w:eastAsia="en-US"/>
              </w:rPr>
              <w:t>1.Хочется ли тебе идти в школу?</w:t>
            </w:r>
          </w:p>
        </w:tc>
        <w:tc>
          <w:tcPr>
            <w:tcW w:w="2570" w:type="dxa"/>
          </w:tcPr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42 %</w:t>
            </w:r>
          </w:p>
        </w:tc>
        <w:tc>
          <w:tcPr>
            <w:tcW w:w="2570" w:type="dxa"/>
          </w:tcPr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37%</w:t>
            </w:r>
          </w:p>
        </w:tc>
        <w:tc>
          <w:tcPr>
            <w:tcW w:w="2570" w:type="dxa"/>
          </w:tcPr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21%</w:t>
            </w:r>
          </w:p>
        </w:tc>
      </w:tr>
      <w:tr w:rsidR="00BA27FC" w:rsidTr="00C167D1">
        <w:tc>
          <w:tcPr>
            <w:tcW w:w="2570" w:type="dxa"/>
          </w:tcPr>
          <w:p w:rsidR="00BA27FC" w:rsidRPr="004C7132" w:rsidRDefault="00BA27FC" w:rsidP="00C167D1">
            <w:pPr>
              <w:spacing w:after="200" w:line="276" w:lineRule="auto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4C7132">
              <w:rPr>
                <w:rFonts w:eastAsiaTheme="minorHAnsi"/>
                <w:b/>
                <w:sz w:val="22"/>
                <w:szCs w:val="22"/>
                <w:u w:val="single"/>
                <w:lang w:eastAsia="en-US"/>
              </w:rPr>
              <w:t>2.В классе тебе комфортно</w:t>
            </w:r>
            <w:r w:rsidRPr="004C7132">
              <w:rPr>
                <w:rFonts w:eastAsiaTheme="minorHAnsi"/>
                <w:sz w:val="22"/>
                <w:szCs w:val="22"/>
                <w:u w:val="single"/>
                <w:lang w:eastAsia="en-US"/>
              </w:rPr>
              <w:t>?</w:t>
            </w:r>
          </w:p>
        </w:tc>
        <w:tc>
          <w:tcPr>
            <w:tcW w:w="2570" w:type="dxa"/>
          </w:tcPr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63%</w:t>
            </w:r>
          </w:p>
        </w:tc>
        <w:tc>
          <w:tcPr>
            <w:tcW w:w="2570" w:type="dxa"/>
          </w:tcPr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22%</w:t>
            </w:r>
          </w:p>
        </w:tc>
        <w:tc>
          <w:tcPr>
            <w:tcW w:w="2570" w:type="dxa"/>
          </w:tcPr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15%</w:t>
            </w:r>
          </w:p>
        </w:tc>
      </w:tr>
      <w:tr w:rsidR="00BA27FC" w:rsidTr="00C167D1">
        <w:tc>
          <w:tcPr>
            <w:tcW w:w="2570" w:type="dxa"/>
          </w:tcPr>
          <w:p w:rsidR="00BA27FC" w:rsidRPr="004C7132" w:rsidRDefault="00BA27FC" w:rsidP="00C167D1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u w:val="single"/>
                <w:lang w:eastAsia="en-US"/>
              </w:rPr>
            </w:pPr>
            <w:r w:rsidRPr="004C7132">
              <w:rPr>
                <w:rFonts w:eastAsiaTheme="minorHAnsi"/>
                <w:b/>
                <w:sz w:val="22"/>
                <w:szCs w:val="22"/>
                <w:u w:val="single"/>
                <w:lang w:eastAsia="en-US"/>
              </w:rPr>
              <w:t xml:space="preserve">3.Является ли </w:t>
            </w:r>
            <w:r w:rsidRPr="004C7132">
              <w:rPr>
                <w:rFonts w:eastAsiaTheme="minorHAnsi"/>
                <w:b/>
                <w:sz w:val="32"/>
                <w:szCs w:val="22"/>
                <w:u w:val="single"/>
                <w:lang w:eastAsia="en-US"/>
              </w:rPr>
              <w:t>класс</w:t>
            </w:r>
            <w:r w:rsidRPr="004C7132">
              <w:rPr>
                <w:rFonts w:eastAsiaTheme="minorHAnsi"/>
                <w:b/>
                <w:sz w:val="28"/>
                <w:szCs w:val="22"/>
                <w:u w:val="single"/>
                <w:lang w:eastAsia="en-US"/>
              </w:rPr>
              <w:t xml:space="preserve"> </w:t>
            </w:r>
            <w:r w:rsidRPr="004C7132">
              <w:rPr>
                <w:rFonts w:eastAsiaTheme="minorHAnsi"/>
                <w:b/>
                <w:sz w:val="22"/>
                <w:szCs w:val="22"/>
                <w:u w:val="single"/>
                <w:lang w:eastAsia="en-US"/>
              </w:rPr>
              <w:t>для тебя местом, где можно получить дружескую помощь и поддержку?</w:t>
            </w:r>
          </w:p>
        </w:tc>
        <w:tc>
          <w:tcPr>
            <w:tcW w:w="2570" w:type="dxa"/>
          </w:tcPr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60%</w:t>
            </w:r>
          </w:p>
        </w:tc>
        <w:tc>
          <w:tcPr>
            <w:tcW w:w="2570" w:type="dxa"/>
          </w:tcPr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28%</w:t>
            </w:r>
          </w:p>
        </w:tc>
        <w:tc>
          <w:tcPr>
            <w:tcW w:w="2570" w:type="dxa"/>
          </w:tcPr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10%</w:t>
            </w:r>
          </w:p>
        </w:tc>
      </w:tr>
      <w:tr w:rsidR="00BA27FC" w:rsidTr="00C167D1">
        <w:trPr>
          <w:trHeight w:val="1875"/>
        </w:trPr>
        <w:tc>
          <w:tcPr>
            <w:tcW w:w="2570" w:type="dxa"/>
          </w:tcPr>
          <w:p w:rsidR="00BA27FC" w:rsidRPr="004C7132" w:rsidRDefault="00BA27FC" w:rsidP="00C167D1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u w:val="single"/>
                <w:lang w:eastAsia="en-US"/>
              </w:rPr>
            </w:pPr>
            <w:r w:rsidRPr="004C7132">
              <w:rPr>
                <w:rFonts w:eastAsiaTheme="minorHAnsi"/>
                <w:b/>
                <w:sz w:val="22"/>
                <w:szCs w:val="22"/>
                <w:u w:val="single"/>
                <w:lang w:eastAsia="en-US"/>
              </w:rPr>
              <w:lastRenderedPageBreak/>
              <w:t>4.Если бы тебе пришлось выбирать, хотел бы ты продолжить свое обучение в своём классе?</w:t>
            </w:r>
          </w:p>
        </w:tc>
        <w:tc>
          <w:tcPr>
            <w:tcW w:w="2570" w:type="dxa"/>
          </w:tcPr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76%</w:t>
            </w:r>
          </w:p>
        </w:tc>
        <w:tc>
          <w:tcPr>
            <w:tcW w:w="2570" w:type="dxa"/>
          </w:tcPr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5%</w:t>
            </w:r>
          </w:p>
        </w:tc>
        <w:tc>
          <w:tcPr>
            <w:tcW w:w="2570" w:type="dxa"/>
          </w:tcPr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19%</w:t>
            </w:r>
          </w:p>
        </w:tc>
      </w:tr>
      <w:tr w:rsidR="00BA27FC" w:rsidTr="00C167D1">
        <w:trPr>
          <w:trHeight w:val="297"/>
        </w:trPr>
        <w:tc>
          <w:tcPr>
            <w:tcW w:w="2570" w:type="dxa"/>
          </w:tcPr>
          <w:p w:rsidR="00BA27FC" w:rsidRPr="004C7132" w:rsidRDefault="00BA27FC" w:rsidP="00C167D1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2570" w:type="dxa"/>
          </w:tcPr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60%</w:t>
            </w:r>
          </w:p>
        </w:tc>
        <w:tc>
          <w:tcPr>
            <w:tcW w:w="2570" w:type="dxa"/>
          </w:tcPr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23%</w:t>
            </w:r>
          </w:p>
        </w:tc>
        <w:tc>
          <w:tcPr>
            <w:tcW w:w="2570" w:type="dxa"/>
          </w:tcPr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17%</w:t>
            </w:r>
          </w:p>
        </w:tc>
      </w:tr>
      <w:tr w:rsidR="00BA27FC" w:rsidTr="00C167D1">
        <w:trPr>
          <w:trHeight w:val="270"/>
        </w:trPr>
        <w:tc>
          <w:tcPr>
            <w:tcW w:w="2570" w:type="dxa"/>
          </w:tcPr>
          <w:p w:rsidR="00BA27FC" w:rsidRPr="00851868" w:rsidRDefault="00BA27FC" w:rsidP="00C167D1">
            <w:pPr>
              <w:spacing w:after="200" w:line="276" w:lineRule="auto"/>
              <w:rPr>
                <w:rFonts w:eastAsiaTheme="minorHAnsi"/>
                <w:b/>
                <w:sz w:val="22"/>
                <w:szCs w:val="22"/>
                <w:u w:val="single"/>
                <w:lang w:eastAsia="en-US"/>
              </w:rPr>
            </w:pPr>
            <w:r w:rsidRPr="004C7132">
              <w:rPr>
                <w:rFonts w:eastAsiaTheme="minorHAnsi"/>
                <w:b/>
                <w:sz w:val="22"/>
                <w:szCs w:val="22"/>
                <w:u w:val="single"/>
                <w:lang w:eastAsia="en-US"/>
              </w:rPr>
              <w:t xml:space="preserve">Является ли </w:t>
            </w:r>
            <w:r w:rsidRPr="004C7132">
              <w:rPr>
                <w:rFonts w:eastAsiaTheme="minorHAnsi"/>
                <w:b/>
                <w:sz w:val="28"/>
                <w:szCs w:val="22"/>
                <w:u w:val="single"/>
                <w:lang w:eastAsia="en-US"/>
              </w:rPr>
              <w:t>Группа</w:t>
            </w:r>
            <w:r w:rsidRPr="004C7132">
              <w:rPr>
                <w:rFonts w:eastAsiaTheme="minorHAnsi"/>
                <w:b/>
                <w:sz w:val="22"/>
                <w:szCs w:val="22"/>
                <w:u w:val="single"/>
                <w:lang w:eastAsia="en-US"/>
              </w:rPr>
              <w:t xml:space="preserve"> для тебя местом, где можно получить дружескую помощь и поддержку?</w:t>
            </w:r>
          </w:p>
        </w:tc>
        <w:tc>
          <w:tcPr>
            <w:tcW w:w="2570" w:type="dxa"/>
          </w:tcPr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62%</w:t>
            </w:r>
          </w:p>
        </w:tc>
        <w:tc>
          <w:tcPr>
            <w:tcW w:w="2570" w:type="dxa"/>
          </w:tcPr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22%</w:t>
            </w:r>
            <w:r w:rsidR="00CF65F0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570" w:type="dxa"/>
          </w:tcPr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A27FC" w:rsidRDefault="00BA27FC" w:rsidP="00C167D1">
            <w:pPr>
              <w:spacing w:after="200" w:line="27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16%</w:t>
            </w:r>
          </w:p>
        </w:tc>
      </w:tr>
    </w:tbl>
    <w:p w:rsidR="00BA27FC" w:rsidRDefault="00BA27FC" w:rsidP="00BA27FC">
      <w:pPr>
        <w:jc w:val="both"/>
        <w:rPr>
          <w:sz w:val="28"/>
          <w:szCs w:val="28"/>
        </w:rPr>
      </w:pPr>
    </w:p>
    <w:p w:rsidR="00BA27FC" w:rsidRPr="00851868" w:rsidRDefault="00BA27FC" w:rsidP="00C167D1">
      <w:pPr>
        <w:ind w:firstLine="708"/>
        <w:jc w:val="both"/>
        <w:rPr>
          <w:sz w:val="32"/>
          <w:szCs w:val="28"/>
        </w:rPr>
      </w:pPr>
      <w:r w:rsidRPr="00851868">
        <w:rPr>
          <w:sz w:val="28"/>
        </w:rPr>
        <w:t>По</w:t>
      </w:r>
      <w:r w:rsidRPr="00851868">
        <w:rPr>
          <w:b/>
          <w:sz w:val="28"/>
        </w:rPr>
        <w:t xml:space="preserve"> </w:t>
      </w:r>
      <w:r w:rsidR="00CF65F0">
        <w:rPr>
          <w:sz w:val="28"/>
        </w:rPr>
        <w:t xml:space="preserve">результатам данной анкеты </w:t>
      </w:r>
      <w:proofErr w:type="gramStart"/>
      <w:r w:rsidR="00CF65F0">
        <w:rPr>
          <w:sz w:val="28"/>
        </w:rPr>
        <w:t>( 40</w:t>
      </w:r>
      <w:proofErr w:type="gramEnd"/>
      <w:r w:rsidR="00CF65F0">
        <w:rPr>
          <w:sz w:val="28"/>
        </w:rPr>
        <w:t>% учащихся у нас не комфортно)</w:t>
      </w:r>
      <w:r w:rsidRPr="00851868">
        <w:rPr>
          <w:sz w:val="28"/>
        </w:rPr>
        <w:t xml:space="preserve"> уровень деятельности педагогического коллектива по формированию благоприятного </w:t>
      </w:r>
      <w:r w:rsidR="00CF65F0">
        <w:rPr>
          <w:sz w:val="28"/>
        </w:rPr>
        <w:t>психологического климата для учащихся недостаточно высокий, поэтому нам есть над чем работать.</w:t>
      </w:r>
    </w:p>
    <w:p w:rsidR="00CF65F0" w:rsidRPr="00C70B59" w:rsidRDefault="00CF65F0" w:rsidP="00CF65F0">
      <w:pPr>
        <w:pStyle w:val="a6"/>
        <w:spacing w:after="0"/>
        <w:ind w:firstLine="708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К сожалению, сегодня в образовательном процессе присутствуют негативные тенденции: падение интереса к знаниям, снижение познавательной активности, конфликтные ситуации, возникающие на уроках</w:t>
      </w:r>
      <w:r w:rsidR="00052C6D">
        <w:rPr>
          <w:sz w:val="28"/>
          <w:szCs w:val="28"/>
        </w:rPr>
        <w:t xml:space="preserve"> и во внеурочное время</w:t>
      </w:r>
      <w:r w:rsidRPr="00C70B59">
        <w:rPr>
          <w:sz w:val="28"/>
          <w:szCs w:val="28"/>
        </w:rPr>
        <w:t xml:space="preserve">. Постоянное состояние повышенной тревожности обучающихся на уроках приводит к нервным срывам. Все это происходит потому, что в школе ребенок не чувствует себя безопасно и комфортно, а ведь задача школы - создать такое психологическое пространство, чтобы в нем было хорошо каждому ребенку. </w:t>
      </w:r>
    </w:p>
    <w:p w:rsidR="00BA27FC" w:rsidRPr="007C686A" w:rsidRDefault="00CF65F0" w:rsidP="007C686A">
      <w:pPr>
        <w:ind w:firstLine="708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Д</w:t>
      </w:r>
      <w:r w:rsidRPr="00C70B59">
        <w:rPr>
          <w:color w:val="000000"/>
          <w:sz w:val="28"/>
          <w:szCs w:val="28"/>
        </w:rPr>
        <w:t xml:space="preserve">ля нашего </w:t>
      </w:r>
      <w:r>
        <w:rPr>
          <w:color w:val="000000"/>
          <w:sz w:val="28"/>
          <w:szCs w:val="28"/>
        </w:rPr>
        <w:t xml:space="preserve">образовательного </w:t>
      </w:r>
      <w:r w:rsidRPr="00C70B59">
        <w:rPr>
          <w:color w:val="000000"/>
          <w:sz w:val="28"/>
          <w:szCs w:val="28"/>
        </w:rPr>
        <w:t>учреждения</w:t>
      </w:r>
      <w:r>
        <w:rPr>
          <w:color w:val="000000"/>
          <w:sz w:val="28"/>
          <w:szCs w:val="28"/>
        </w:rPr>
        <w:t xml:space="preserve">, это проблема актуальна вдвойне, </w:t>
      </w:r>
      <w:r w:rsidRPr="00C70B59">
        <w:rPr>
          <w:color w:val="000000"/>
          <w:sz w:val="28"/>
          <w:szCs w:val="28"/>
        </w:rPr>
        <w:t xml:space="preserve"> так как дети находятся у нас длительное время, и уход</w:t>
      </w:r>
      <w:r>
        <w:rPr>
          <w:color w:val="000000"/>
          <w:sz w:val="28"/>
          <w:szCs w:val="28"/>
        </w:rPr>
        <w:t>ят домой только на выходные дни, или даже  на каникулы.</w:t>
      </w:r>
    </w:p>
    <w:p w:rsidR="00135BE5" w:rsidRPr="00C70B59" w:rsidRDefault="00135BE5" w:rsidP="00F51339">
      <w:pPr>
        <w:ind w:firstLine="426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«Школа – второй дом», - как часто мы слышим эти слова. Однако, принимая эти слова за аксиому, мы порой не задумываемся о том, как нужно строить жизнь</w:t>
      </w:r>
      <w:r w:rsidR="001B7C2E" w:rsidRPr="00C70B59">
        <w:rPr>
          <w:sz w:val="28"/>
          <w:szCs w:val="28"/>
        </w:rPr>
        <w:t xml:space="preserve"> </w:t>
      </w:r>
      <w:r w:rsidRPr="00C70B59">
        <w:rPr>
          <w:sz w:val="28"/>
          <w:szCs w:val="28"/>
        </w:rPr>
        <w:t xml:space="preserve"> в школе, чтобы она действительно стала вторым домом для каждого, перешагнувшего её порог. </w:t>
      </w:r>
    </w:p>
    <w:p w:rsidR="00135BE5" w:rsidRPr="00C70B59" w:rsidRDefault="00135BE5" w:rsidP="00135BE5">
      <w:pPr>
        <w:jc w:val="both"/>
        <w:rPr>
          <w:b/>
          <w:color w:val="FF0000"/>
          <w:sz w:val="28"/>
          <w:szCs w:val="28"/>
        </w:rPr>
      </w:pPr>
      <w:r w:rsidRPr="00C70B59">
        <w:rPr>
          <w:b/>
          <w:sz w:val="28"/>
          <w:szCs w:val="28"/>
        </w:rPr>
        <w:t>Школа …</w:t>
      </w:r>
    </w:p>
    <w:p w:rsidR="00135BE5" w:rsidRPr="00C70B59" w:rsidRDefault="00135BE5" w:rsidP="00135BE5">
      <w:pPr>
        <w:numPr>
          <w:ilvl w:val="0"/>
          <w:numId w:val="1"/>
        </w:numPr>
        <w:ind w:left="0"/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 xml:space="preserve"> Для учителя – это храм знаний.</w:t>
      </w:r>
    </w:p>
    <w:p w:rsidR="00135BE5" w:rsidRPr="00C70B59" w:rsidRDefault="00135BE5" w:rsidP="00135BE5">
      <w:pPr>
        <w:numPr>
          <w:ilvl w:val="0"/>
          <w:numId w:val="1"/>
        </w:numPr>
        <w:ind w:left="0"/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 xml:space="preserve"> Для ученика – дом общения со сверстниками и взрослыми. </w:t>
      </w:r>
    </w:p>
    <w:p w:rsidR="00135BE5" w:rsidRPr="00C70B59" w:rsidRDefault="00135BE5" w:rsidP="00135BE5">
      <w:pPr>
        <w:numPr>
          <w:ilvl w:val="0"/>
          <w:numId w:val="1"/>
        </w:numPr>
        <w:ind w:left="0"/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Школа - место, где всегда должно быть интересно и увлекательно.</w:t>
      </w:r>
    </w:p>
    <w:p w:rsidR="00135BE5" w:rsidRPr="00C70B59" w:rsidRDefault="00135BE5" w:rsidP="00135BE5">
      <w:pPr>
        <w:pStyle w:val="1"/>
        <w:ind w:left="0"/>
        <w:jc w:val="both"/>
        <w:rPr>
          <w:bCs/>
          <w:color w:val="000000"/>
          <w:sz w:val="28"/>
          <w:szCs w:val="28"/>
        </w:rPr>
      </w:pPr>
    </w:p>
    <w:p w:rsidR="00102B73" w:rsidRPr="00C70B59" w:rsidRDefault="00135BE5" w:rsidP="00C167D1">
      <w:pPr>
        <w:pStyle w:val="1"/>
        <w:ind w:left="0" w:firstLine="708"/>
        <w:jc w:val="both"/>
        <w:rPr>
          <w:color w:val="000000"/>
          <w:sz w:val="28"/>
          <w:szCs w:val="28"/>
        </w:rPr>
      </w:pPr>
      <w:r w:rsidRPr="00C70B59">
        <w:rPr>
          <w:bCs/>
          <w:color w:val="000000"/>
          <w:sz w:val="28"/>
          <w:szCs w:val="28"/>
        </w:rPr>
        <w:t>Школа – </w:t>
      </w:r>
      <w:r w:rsidRPr="00C70B59">
        <w:rPr>
          <w:color w:val="000000"/>
          <w:sz w:val="28"/>
          <w:szCs w:val="28"/>
        </w:rPr>
        <w:t>очень важный период в жизни каждого человека. Ведь школа – это не только учеба, а мир общения, радостей, переживаний, взлетов; мир красоты, игры, сказки, музыки; мир фантазий, творчества.</w:t>
      </w:r>
      <w:r w:rsidR="00C167D1">
        <w:rPr>
          <w:color w:val="000000"/>
          <w:sz w:val="28"/>
          <w:szCs w:val="28"/>
        </w:rPr>
        <w:t xml:space="preserve"> </w:t>
      </w:r>
      <w:r w:rsidRPr="00C70B59">
        <w:rPr>
          <w:color w:val="000000"/>
          <w:sz w:val="28"/>
          <w:szCs w:val="28"/>
        </w:rPr>
        <w:t>Сделать школьные годы золотой порой в жизни каждого ребенка – долг каждого учителя.</w:t>
      </w:r>
      <w:r w:rsidR="00C167D1">
        <w:rPr>
          <w:color w:val="000000"/>
          <w:sz w:val="28"/>
          <w:szCs w:val="28"/>
        </w:rPr>
        <w:t xml:space="preserve"> </w:t>
      </w:r>
      <w:r w:rsidRPr="00C70B59">
        <w:rPr>
          <w:color w:val="000000"/>
          <w:sz w:val="28"/>
          <w:szCs w:val="28"/>
        </w:rPr>
        <w:t>Большинство детей приходят в школу с явным желанием учиться. Все ученики непосредственны, любопытны, открыты, доверчивы. Они уверены, что школа их всему научит, ждут от нее новой интересной жизни. Но зачастую ребенок быстро понимает, что учеба – это тяжелый труд, и не всегда он приносит радость. И тут желание ребенка гаснет, а иногда и пропадает совсем. А как важно -интерес к школе, с которым приходят дети, разжечь в неугасимый огонь познания.</w:t>
      </w:r>
    </w:p>
    <w:p w:rsidR="00C167D1" w:rsidRDefault="00135BE5" w:rsidP="00102B73">
      <w:pPr>
        <w:pStyle w:val="1"/>
        <w:ind w:left="0" w:firstLine="708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Всем на</w:t>
      </w:r>
      <w:r w:rsidR="00C167D1">
        <w:rPr>
          <w:sz w:val="28"/>
          <w:szCs w:val="28"/>
        </w:rPr>
        <w:t xml:space="preserve">м присуще стремление к комфорту. А что такое комфорт? </w:t>
      </w:r>
    </w:p>
    <w:p w:rsidR="00C167D1" w:rsidRPr="00C70B59" w:rsidRDefault="00C167D1" w:rsidP="00C167D1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lastRenderedPageBreak/>
        <w:t>Какие ассоциации возникают у вас, когда слышите слово «комфорт?»</w:t>
      </w:r>
    </w:p>
    <w:p w:rsidR="00C167D1" w:rsidRPr="00C70B59" w:rsidRDefault="00C167D1" w:rsidP="00C167D1">
      <w:pPr>
        <w:jc w:val="both"/>
        <w:rPr>
          <w:b/>
          <w:sz w:val="28"/>
          <w:szCs w:val="28"/>
        </w:rPr>
      </w:pPr>
    </w:p>
    <w:p w:rsidR="00C167D1" w:rsidRPr="00C70B59" w:rsidRDefault="00C167D1" w:rsidP="00C167D1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К</w:t>
      </w:r>
      <w:r w:rsidRPr="00C70B59">
        <w:rPr>
          <w:b/>
          <w:sz w:val="28"/>
          <w:szCs w:val="28"/>
        </w:rPr>
        <w:tab/>
        <w:t>Красота</w:t>
      </w:r>
    </w:p>
    <w:p w:rsidR="00C167D1" w:rsidRPr="00C70B59" w:rsidRDefault="00C167D1" w:rsidP="00C167D1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О</w:t>
      </w:r>
      <w:r w:rsidRPr="00C70B59">
        <w:rPr>
          <w:b/>
          <w:sz w:val="28"/>
          <w:szCs w:val="28"/>
        </w:rPr>
        <w:tab/>
        <w:t>Органичность</w:t>
      </w:r>
    </w:p>
    <w:p w:rsidR="00C167D1" w:rsidRPr="00C70B59" w:rsidRDefault="00C167D1" w:rsidP="00C167D1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М</w:t>
      </w:r>
      <w:r w:rsidRPr="00C70B59">
        <w:rPr>
          <w:b/>
          <w:sz w:val="28"/>
          <w:szCs w:val="28"/>
        </w:rPr>
        <w:tab/>
        <w:t>Мама</w:t>
      </w:r>
    </w:p>
    <w:p w:rsidR="00C167D1" w:rsidRPr="00C70B59" w:rsidRDefault="00C167D1" w:rsidP="00C167D1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Ф</w:t>
      </w:r>
      <w:r w:rsidRPr="00C70B59">
        <w:rPr>
          <w:b/>
          <w:sz w:val="28"/>
          <w:szCs w:val="28"/>
        </w:rPr>
        <w:tab/>
        <w:t>Фантазия</w:t>
      </w:r>
    </w:p>
    <w:p w:rsidR="00C167D1" w:rsidRPr="00C70B59" w:rsidRDefault="00C167D1" w:rsidP="00C167D1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О</w:t>
      </w:r>
      <w:r w:rsidRPr="00C70B59">
        <w:rPr>
          <w:b/>
          <w:sz w:val="28"/>
          <w:szCs w:val="28"/>
        </w:rPr>
        <w:tab/>
        <w:t>Отдых</w:t>
      </w:r>
    </w:p>
    <w:p w:rsidR="00C167D1" w:rsidRPr="00C70B59" w:rsidRDefault="00C167D1" w:rsidP="00C167D1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Р</w:t>
      </w:r>
      <w:r w:rsidRPr="00C70B59">
        <w:rPr>
          <w:b/>
          <w:sz w:val="28"/>
          <w:szCs w:val="28"/>
        </w:rPr>
        <w:tab/>
        <w:t>Радость</w:t>
      </w:r>
    </w:p>
    <w:p w:rsidR="00C167D1" w:rsidRPr="00C70B59" w:rsidRDefault="00C167D1" w:rsidP="00C167D1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Т</w:t>
      </w:r>
      <w:r w:rsidRPr="00C70B59">
        <w:rPr>
          <w:b/>
          <w:sz w:val="28"/>
          <w:szCs w:val="28"/>
        </w:rPr>
        <w:tab/>
        <w:t>Тепло</w:t>
      </w:r>
    </w:p>
    <w:p w:rsidR="00C167D1" w:rsidRPr="00C70B59" w:rsidRDefault="00C167D1" w:rsidP="00C167D1">
      <w:pPr>
        <w:jc w:val="both"/>
        <w:rPr>
          <w:sz w:val="28"/>
          <w:szCs w:val="28"/>
        </w:rPr>
      </w:pPr>
    </w:p>
    <w:p w:rsidR="00C167D1" w:rsidRPr="00C70B59" w:rsidRDefault="00C167D1" w:rsidP="00C167D1">
      <w:pPr>
        <w:jc w:val="both"/>
        <w:rPr>
          <w:sz w:val="28"/>
          <w:szCs w:val="28"/>
          <w:u w:val="single"/>
        </w:rPr>
      </w:pPr>
      <w:r w:rsidRPr="00C70B59">
        <w:rPr>
          <w:sz w:val="28"/>
          <w:szCs w:val="28"/>
        </w:rPr>
        <w:t>Что такое комфорт? Обратимся к толковым словарям</w:t>
      </w:r>
      <w:r w:rsidRPr="00C70B59">
        <w:rPr>
          <w:sz w:val="28"/>
          <w:szCs w:val="28"/>
          <w:u w:val="single"/>
        </w:rPr>
        <w:t>.</w:t>
      </w:r>
    </w:p>
    <w:p w:rsidR="00C167D1" w:rsidRPr="00C70B59" w:rsidRDefault="00C167D1" w:rsidP="00C167D1">
      <w:pPr>
        <w:jc w:val="both"/>
        <w:rPr>
          <w:sz w:val="28"/>
          <w:szCs w:val="28"/>
        </w:rPr>
      </w:pPr>
    </w:p>
    <w:p w:rsidR="00C167D1" w:rsidRPr="00C70B59" w:rsidRDefault="00C167D1" w:rsidP="00C167D1">
      <w:pPr>
        <w:jc w:val="both"/>
        <w:rPr>
          <w:b/>
          <w:color w:val="000000"/>
          <w:sz w:val="28"/>
          <w:szCs w:val="28"/>
        </w:rPr>
      </w:pPr>
      <w:r w:rsidRPr="00C70B59">
        <w:rPr>
          <w:b/>
          <w:color w:val="000000"/>
          <w:sz w:val="28"/>
          <w:szCs w:val="28"/>
        </w:rPr>
        <w:t xml:space="preserve">Комфорт - заимствовано из английского языка, где </w:t>
      </w:r>
      <w:proofErr w:type="spellStart"/>
      <w:r w:rsidRPr="00C70B59">
        <w:rPr>
          <w:b/>
          <w:color w:val="000000"/>
          <w:sz w:val="28"/>
          <w:szCs w:val="28"/>
        </w:rPr>
        <w:t>comfort</w:t>
      </w:r>
      <w:proofErr w:type="spellEnd"/>
      <w:r w:rsidRPr="00C70B59">
        <w:rPr>
          <w:b/>
          <w:color w:val="000000"/>
          <w:sz w:val="28"/>
          <w:szCs w:val="28"/>
        </w:rPr>
        <w:t xml:space="preserve"> «поддержка, укрепление» («Этимологический словарь», Н. М. </w:t>
      </w:r>
      <w:proofErr w:type="spellStart"/>
      <w:r w:rsidRPr="00C70B59">
        <w:rPr>
          <w:b/>
          <w:color w:val="000000"/>
          <w:sz w:val="28"/>
          <w:szCs w:val="28"/>
        </w:rPr>
        <w:t>Шанский</w:t>
      </w:r>
      <w:proofErr w:type="spellEnd"/>
      <w:r w:rsidRPr="00C70B59">
        <w:rPr>
          <w:b/>
          <w:color w:val="000000"/>
          <w:sz w:val="28"/>
          <w:szCs w:val="28"/>
        </w:rPr>
        <w:t>).</w:t>
      </w:r>
    </w:p>
    <w:p w:rsidR="00C167D1" w:rsidRPr="00C70B59" w:rsidRDefault="00C167D1" w:rsidP="00C167D1">
      <w:pPr>
        <w:jc w:val="both"/>
        <w:rPr>
          <w:b/>
          <w:color w:val="000000"/>
          <w:sz w:val="28"/>
          <w:szCs w:val="28"/>
        </w:rPr>
      </w:pPr>
    </w:p>
    <w:p w:rsidR="00C167D1" w:rsidRPr="00C70B59" w:rsidRDefault="00C167D1" w:rsidP="00C167D1">
      <w:pPr>
        <w:jc w:val="both"/>
        <w:rPr>
          <w:b/>
          <w:color w:val="000000"/>
          <w:sz w:val="28"/>
          <w:szCs w:val="28"/>
        </w:rPr>
      </w:pPr>
      <w:r w:rsidRPr="00C70B59">
        <w:rPr>
          <w:b/>
          <w:color w:val="000000"/>
          <w:sz w:val="28"/>
          <w:szCs w:val="28"/>
        </w:rPr>
        <w:t>Комфорт - условия жизни, пребывания, обстановка, обеспечивающие удобство, спокойствие и уют. («Толковый словарь русского языка», С. И. Ожегов).</w:t>
      </w:r>
    </w:p>
    <w:p w:rsidR="00C167D1" w:rsidRPr="00C70B59" w:rsidRDefault="00C167D1" w:rsidP="00C167D1">
      <w:pPr>
        <w:jc w:val="both"/>
        <w:rPr>
          <w:b/>
          <w:color w:val="000000"/>
          <w:sz w:val="28"/>
          <w:szCs w:val="28"/>
        </w:rPr>
      </w:pPr>
    </w:p>
    <w:p w:rsidR="00C167D1" w:rsidRPr="00C70B59" w:rsidRDefault="00C167D1" w:rsidP="00C167D1">
      <w:pPr>
        <w:jc w:val="both"/>
        <w:rPr>
          <w:b/>
          <w:color w:val="000000"/>
          <w:sz w:val="28"/>
          <w:szCs w:val="28"/>
        </w:rPr>
      </w:pPr>
      <w:r w:rsidRPr="00C70B59">
        <w:rPr>
          <w:b/>
          <w:color w:val="000000"/>
          <w:sz w:val="28"/>
          <w:szCs w:val="28"/>
        </w:rPr>
        <w:t>Психологический комфорт - условия жизни, при которых человек чувствует себя спокойно, нет необходимости защищаться.</w:t>
      </w:r>
    </w:p>
    <w:p w:rsidR="00135BE5" w:rsidRPr="00C70B59" w:rsidRDefault="00135BE5" w:rsidP="00C167D1">
      <w:pPr>
        <w:pStyle w:val="1"/>
        <w:ind w:left="0" w:firstLine="708"/>
        <w:jc w:val="both"/>
        <w:rPr>
          <w:color w:val="FF0000"/>
          <w:sz w:val="28"/>
          <w:szCs w:val="28"/>
        </w:rPr>
      </w:pPr>
      <w:r w:rsidRPr="00C70B59">
        <w:rPr>
          <w:sz w:val="28"/>
          <w:szCs w:val="28"/>
        </w:rPr>
        <w:t xml:space="preserve">Предлагаю задуматься о том, как чувствуют себя в школе наши дети. Наличие или отсутствие психологического комфорта оказывает влияние на состояние психики школьника, его желание учиться, а в итоге – на его успеваемость. </w:t>
      </w:r>
    </w:p>
    <w:p w:rsidR="00135BE5" w:rsidRDefault="00135BE5" w:rsidP="00C167D1">
      <w:pPr>
        <w:ind w:firstLine="708"/>
        <w:jc w:val="both"/>
        <w:rPr>
          <w:color w:val="000000"/>
          <w:sz w:val="28"/>
          <w:szCs w:val="28"/>
        </w:rPr>
      </w:pPr>
      <w:r w:rsidRPr="00C70B59">
        <w:rPr>
          <w:sz w:val="28"/>
          <w:szCs w:val="28"/>
        </w:rPr>
        <w:t xml:space="preserve">   </w:t>
      </w:r>
      <w:r w:rsidR="00C167D1" w:rsidRPr="00B34EAB">
        <w:rPr>
          <w:color w:val="000000"/>
          <w:sz w:val="28"/>
          <w:szCs w:val="28"/>
        </w:rPr>
        <w:t>Психологический</w:t>
      </w:r>
      <w:r w:rsidR="00C167D1" w:rsidRPr="00C70B59">
        <w:rPr>
          <w:color w:val="000000"/>
          <w:sz w:val="28"/>
          <w:szCs w:val="28"/>
        </w:rPr>
        <w:t xml:space="preserve"> комфорт в школе – важнейшее условие эффективности обучения и воспитания, саморазвития и самореализации каждого, кто переступает порог образовательного учреждения. Создать в образовательном учреждении атмосферу сотрудничества, сотворчества, выстроить основы, необходимые для содружества взрослых и детей, – непростая задача, посильная лишь команде неравнодушных и творческих педагогов, которые знают законы психологии и хотят научить детей использовать их в своей жизни. От того, насколько комфортно чувствует себя ребенок в школе, зависит успешность его обучения. В создании комфортных условий значительная роль принадлежит   личности учителя, стилю его взаимоотношений с учащимися. Этот фактор особенно значим на начальном этапе обучения, когда состояние класса зависит, прежде всего, от учителя.</w:t>
      </w:r>
    </w:p>
    <w:p w:rsidR="006A263B" w:rsidRPr="006A263B" w:rsidRDefault="006A263B" w:rsidP="006A263B">
      <w:pPr>
        <w:ind w:firstLine="708"/>
        <w:jc w:val="both"/>
        <w:rPr>
          <w:sz w:val="28"/>
          <w:szCs w:val="28"/>
        </w:rPr>
      </w:pPr>
      <w:r w:rsidRPr="006A263B">
        <w:rPr>
          <w:sz w:val="28"/>
          <w:szCs w:val="28"/>
        </w:rPr>
        <w:t xml:space="preserve">В настоящее время ученые в области педагогики и психологии, учителя-практики говорят и пишут о </w:t>
      </w:r>
      <w:proofErr w:type="spellStart"/>
      <w:r w:rsidRPr="006A263B">
        <w:rPr>
          <w:sz w:val="28"/>
          <w:szCs w:val="28"/>
        </w:rPr>
        <w:t>гуманизации</w:t>
      </w:r>
      <w:proofErr w:type="spellEnd"/>
      <w:r w:rsidRPr="006A263B">
        <w:rPr>
          <w:sz w:val="28"/>
          <w:szCs w:val="28"/>
        </w:rPr>
        <w:t xml:space="preserve"> образования, об индивидуальном подходе к ученику в процессе обучения и воспитания, о внимании к каждому ребенку, о создании в школе атмосферы психологического комфорта.</w:t>
      </w:r>
    </w:p>
    <w:p w:rsidR="006A263B" w:rsidRPr="006A263B" w:rsidRDefault="006A263B" w:rsidP="006A263B">
      <w:pPr>
        <w:jc w:val="both"/>
        <w:rPr>
          <w:sz w:val="28"/>
          <w:szCs w:val="28"/>
        </w:rPr>
      </w:pPr>
    </w:p>
    <w:p w:rsidR="00B34EAB" w:rsidRDefault="006A263B" w:rsidP="00B34EAB">
      <w:pPr>
        <w:jc w:val="both"/>
        <w:rPr>
          <w:b/>
          <w:sz w:val="28"/>
          <w:szCs w:val="28"/>
        </w:rPr>
      </w:pPr>
      <w:r w:rsidRPr="00B34EAB">
        <w:rPr>
          <w:b/>
          <w:sz w:val="28"/>
          <w:szCs w:val="28"/>
        </w:rPr>
        <w:t xml:space="preserve">Это декларируется в законе РФ “Об образовании”. </w:t>
      </w:r>
    </w:p>
    <w:p w:rsidR="006A263B" w:rsidRPr="00B34EAB" w:rsidRDefault="006A263B" w:rsidP="006A263B">
      <w:pPr>
        <w:numPr>
          <w:ilvl w:val="0"/>
          <w:numId w:val="4"/>
        </w:numPr>
        <w:ind w:left="0"/>
        <w:jc w:val="both"/>
        <w:rPr>
          <w:b/>
          <w:sz w:val="28"/>
          <w:szCs w:val="28"/>
        </w:rPr>
      </w:pPr>
      <w:r w:rsidRPr="00B34EAB">
        <w:rPr>
          <w:b/>
          <w:bCs/>
          <w:sz w:val="28"/>
          <w:szCs w:val="28"/>
        </w:rPr>
        <w:t xml:space="preserve">В статье 56.3 говорится “о прекращении трудового договора с педагогом в случае применения, в том числе однократного, методов воспитания, связанных с физическим и (или) психологическим насилием над личностью обучающегося”. </w:t>
      </w:r>
    </w:p>
    <w:p w:rsidR="006A263B" w:rsidRPr="00C70B59" w:rsidRDefault="006A263B" w:rsidP="006A263B">
      <w:pPr>
        <w:numPr>
          <w:ilvl w:val="0"/>
          <w:numId w:val="4"/>
        </w:numPr>
        <w:ind w:left="0"/>
        <w:jc w:val="both"/>
        <w:rPr>
          <w:b/>
          <w:sz w:val="28"/>
          <w:szCs w:val="28"/>
        </w:rPr>
      </w:pPr>
      <w:r w:rsidRPr="00C70B59">
        <w:rPr>
          <w:b/>
          <w:bCs/>
          <w:sz w:val="28"/>
          <w:szCs w:val="28"/>
        </w:rPr>
        <w:t>Статья 32.3 “Образовательное учреждение несет ответственность за качество образования своих выпускников”. Наличие или отсутствие психологического комфорта оказывает влияние на состояние психики школьника, его желание учиться, а в итоге – на его успеваемость.</w:t>
      </w:r>
    </w:p>
    <w:p w:rsidR="006A263B" w:rsidRPr="00C70B59" w:rsidRDefault="006A263B" w:rsidP="006A263B">
      <w:pPr>
        <w:numPr>
          <w:ilvl w:val="0"/>
          <w:numId w:val="5"/>
        </w:numPr>
        <w:ind w:left="0"/>
        <w:jc w:val="both"/>
        <w:rPr>
          <w:b/>
          <w:sz w:val="28"/>
          <w:szCs w:val="28"/>
        </w:rPr>
      </w:pPr>
      <w:r w:rsidRPr="00C70B59">
        <w:rPr>
          <w:b/>
          <w:bCs/>
          <w:sz w:val="28"/>
          <w:szCs w:val="28"/>
        </w:rPr>
        <w:lastRenderedPageBreak/>
        <w:t>В Конвенции ООН о правах ребенка статья 28.2 гласит: “Государства-участники принимают все необходимые меры для обеспечения того, чтобы школьная дисциплина поддерживалась с помощью методов, отражающих уважение человеческого достоинства ребенка и в соответствии с настоящей Конвенцией”.</w:t>
      </w:r>
    </w:p>
    <w:p w:rsidR="006A263B" w:rsidRPr="00C70B59" w:rsidRDefault="006A263B" w:rsidP="006A263B">
      <w:pPr>
        <w:numPr>
          <w:ilvl w:val="0"/>
          <w:numId w:val="5"/>
        </w:numPr>
        <w:ind w:left="0"/>
        <w:jc w:val="both"/>
        <w:rPr>
          <w:b/>
          <w:sz w:val="28"/>
          <w:szCs w:val="28"/>
        </w:rPr>
      </w:pPr>
      <w:r w:rsidRPr="00C70B59">
        <w:rPr>
          <w:b/>
          <w:bCs/>
          <w:sz w:val="28"/>
          <w:szCs w:val="28"/>
        </w:rPr>
        <w:t>В Концепции модернизации российского образования на период до 2010 года п. 2.1 указывает: “Доступность качественного образования означает государственные гарантии: обучения в условиях, гарантирующих защиту прав личности обучающегося в образовательном процессе его психологическую и физическую безопасность”.</w:t>
      </w:r>
    </w:p>
    <w:p w:rsidR="006A263B" w:rsidRPr="006A263B" w:rsidRDefault="006A263B" w:rsidP="006A263B">
      <w:pPr>
        <w:numPr>
          <w:ilvl w:val="0"/>
          <w:numId w:val="5"/>
        </w:numPr>
        <w:ind w:left="0"/>
        <w:jc w:val="both"/>
        <w:rPr>
          <w:b/>
          <w:sz w:val="28"/>
          <w:szCs w:val="28"/>
        </w:rPr>
      </w:pPr>
      <w:r w:rsidRPr="00C70B59">
        <w:rPr>
          <w:b/>
          <w:bCs/>
          <w:sz w:val="28"/>
          <w:szCs w:val="28"/>
        </w:rPr>
        <w:t xml:space="preserve"> Кроме того, в п. 2.2 отмечается: “Школа должна формировать целостную систему универсальных знаний, умений, навыков, а также опыт самостоятельной деятельности и личной ответственности обучающихся”, “инициативности, самостоятельности, толерантности, способности к успешной социализации в общес</w:t>
      </w:r>
      <w:r>
        <w:rPr>
          <w:b/>
          <w:bCs/>
          <w:sz w:val="28"/>
          <w:szCs w:val="28"/>
        </w:rPr>
        <w:t>тве”.</w:t>
      </w:r>
    </w:p>
    <w:p w:rsidR="00C167D1" w:rsidRPr="00C70B59" w:rsidRDefault="001C7095" w:rsidP="00C167D1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Психологический климат бывает благоприятным и неблагоприятным.</w:t>
      </w:r>
    </w:p>
    <w:p w:rsidR="00135BE5" w:rsidRDefault="00C167D1" w:rsidP="00135BE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Благоприятный п</w:t>
      </w:r>
      <w:r w:rsidR="00135BE5" w:rsidRPr="00C70B59">
        <w:rPr>
          <w:color w:val="000000"/>
          <w:sz w:val="28"/>
          <w:szCs w:val="28"/>
        </w:rPr>
        <w:t xml:space="preserve">сихологический климат – так можно определить важный фактор, отличающий хорошую школу: здесь должно быть комфортно всем, такую школу не захочется ни сравнивать с какой – либо другой, ни стремиться побыстрее сменить место учебы (если говорить об учениках) или работы. </w:t>
      </w:r>
    </w:p>
    <w:p w:rsidR="00AA0433" w:rsidRPr="00C70B59" w:rsidRDefault="00AA0433" w:rsidP="00135BE5">
      <w:pPr>
        <w:jc w:val="both"/>
        <w:rPr>
          <w:color w:val="000000"/>
          <w:sz w:val="28"/>
          <w:szCs w:val="28"/>
        </w:rPr>
      </w:pPr>
    </w:p>
    <w:p w:rsidR="00AA0433" w:rsidRPr="00C70B59" w:rsidRDefault="00AA0433" w:rsidP="00AA0433">
      <w:pPr>
        <w:ind w:firstLine="660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>В педагогической литературе наиболее полно дана характеристика психологического климата. Под психологическим климатом А.С. Макаренко понимал: «стиль» и «тон», подчеркивая мажорность как основную особенность нормального тона классного коллектива. Конкретизируя мажорный тон, он выделял следующие его признаки:</w:t>
      </w:r>
    </w:p>
    <w:p w:rsidR="00AA0433" w:rsidRPr="00C70B59" w:rsidRDefault="00AA0433" w:rsidP="00AA0433">
      <w:pPr>
        <w:ind w:firstLine="660"/>
        <w:jc w:val="both"/>
        <w:rPr>
          <w:color w:val="000000"/>
          <w:sz w:val="28"/>
          <w:szCs w:val="28"/>
        </w:rPr>
      </w:pPr>
    </w:p>
    <w:p w:rsidR="00AA0433" w:rsidRPr="00C70B59" w:rsidRDefault="00AA0433" w:rsidP="00AA0433">
      <w:pPr>
        <w:numPr>
          <w:ilvl w:val="0"/>
          <w:numId w:val="2"/>
        </w:numPr>
        <w:ind w:left="0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>Дружеское единение в системе «учитель-ученик». Во внутренних отношениях можно критиковать и наказывать воспитанников, вовне этих специальных форм воздействия необходимо отдавать должное каждому воспитаннику, защищать его, не причинять ему никаких огорчений, не позорить его;</w:t>
      </w:r>
    </w:p>
    <w:p w:rsidR="00AA0433" w:rsidRPr="00C70B59" w:rsidRDefault="00AA0433" w:rsidP="00AA0433">
      <w:pPr>
        <w:numPr>
          <w:ilvl w:val="0"/>
          <w:numId w:val="2"/>
        </w:numPr>
        <w:ind w:left="0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>Проявление внутреннего, уверенного спокойствия, постоянная бодрость, готовность к действию. Наличие чувства собственного достоинства у каждого ученика;</w:t>
      </w:r>
    </w:p>
    <w:p w:rsidR="00AA0433" w:rsidRPr="00C70B59" w:rsidRDefault="00AA0433" w:rsidP="00AA0433">
      <w:pPr>
        <w:numPr>
          <w:ilvl w:val="0"/>
          <w:numId w:val="2"/>
        </w:numPr>
        <w:ind w:left="0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>Защищенность всех членов классного коллектива. Ни один ученик не должен чувствовать своей обособленности и беззащитности;</w:t>
      </w:r>
    </w:p>
    <w:p w:rsidR="00AA0433" w:rsidRPr="00C70B59" w:rsidRDefault="00AA0433" w:rsidP="00AA0433">
      <w:pPr>
        <w:numPr>
          <w:ilvl w:val="0"/>
          <w:numId w:val="2"/>
        </w:numPr>
        <w:ind w:left="0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>Разумная и полезная деятельность всех на уроке;</w:t>
      </w:r>
    </w:p>
    <w:p w:rsidR="00AA0433" w:rsidRPr="00C70B59" w:rsidRDefault="00AA0433" w:rsidP="00AA0433">
      <w:pPr>
        <w:numPr>
          <w:ilvl w:val="0"/>
          <w:numId w:val="2"/>
        </w:numPr>
        <w:ind w:left="0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>Умение быть сдержанным в движениях, словах.</w:t>
      </w:r>
    </w:p>
    <w:p w:rsidR="00AA0433" w:rsidRPr="00C70B59" w:rsidRDefault="00D553D3" w:rsidP="00AA0433">
      <w:pPr>
        <w:jc w:val="both"/>
        <w:rPr>
          <w:sz w:val="28"/>
          <w:szCs w:val="28"/>
        </w:rPr>
      </w:pPr>
      <w:r w:rsidRPr="00D553D3">
        <w:rPr>
          <w:sz w:val="28"/>
          <w:szCs w:val="28"/>
        </w:rPr>
        <w:t>Однако очень часто наш тон общения с детьми, манера преподавания вызывает у школьников ни уверенное спокойствие и готовность к действию, а чувство тревожности.</w:t>
      </w:r>
    </w:p>
    <w:p w:rsidR="00AA0433" w:rsidRPr="00C70B59" w:rsidRDefault="00AA0433" w:rsidP="00AA0433">
      <w:pPr>
        <w:jc w:val="both"/>
        <w:rPr>
          <w:b/>
          <w:bCs/>
          <w:color w:val="000000"/>
          <w:sz w:val="28"/>
          <w:szCs w:val="28"/>
        </w:rPr>
      </w:pPr>
    </w:p>
    <w:p w:rsidR="00135BE5" w:rsidRPr="00C70B59" w:rsidRDefault="00135BE5" w:rsidP="00135BE5">
      <w:pPr>
        <w:jc w:val="center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 xml:space="preserve">          Как же создать в образовательном учреждении атмосферу комфорта и доброжелательности?  Как научить жить в ладу с собой, являясь при этом членом большого коллектива? С чего же начать непростую работу, цель которой – создание психологического комфорта в школе? </w:t>
      </w:r>
    </w:p>
    <w:p w:rsidR="00135BE5" w:rsidRPr="00C70B59" w:rsidRDefault="00135BE5" w:rsidP="00135BE5">
      <w:pPr>
        <w:jc w:val="center"/>
        <w:rPr>
          <w:color w:val="000000"/>
          <w:sz w:val="28"/>
          <w:szCs w:val="28"/>
        </w:rPr>
      </w:pPr>
    </w:p>
    <w:p w:rsidR="00CA7088" w:rsidRDefault="00CA7088" w:rsidP="00F51339">
      <w:pPr>
        <w:ind w:firstLine="708"/>
        <w:jc w:val="both"/>
        <w:rPr>
          <w:color w:val="000000"/>
          <w:sz w:val="28"/>
          <w:szCs w:val="28"/>
        </w:rPr>
      </w:pPr>
    </w:p>
    <w:p w:rsidR="00AA0433" w:rsidRDefault="00135BE5" w:rsidP="00F51339">
      <w:pPr>
        <w:ind w:firstLine="708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lastRenderedPageBreak/>
        <w:t>Я считаю, что для создания психологического климата необходимы методы, которые отражают уважение человече</w:t>
      </w:r>
      <w:r w:rsidR="00CA7088">
        <w:rPr>
          <w:color w:val="000000"/>
          <w:sz w:val="28"/>
          <w:szCs w:val="28"/>
        </w:rPr>
        <w:t>ского достоинства ребенка, позволяют</w:t>
      </w:r>
      <w:r w:rsidRPr="00C70B59">
        <w:rPr>
          <w:color w:val="000000"/>
          <w:sz w:val="28"/>
          <w:szCs w:val="28"/>
        </w:rPr>
        <w:t xml:space="preserve"> ученик</w:t>
      </w:r>
      <w:r w:rsidR="00CA7088">
        <w:rPr>
          <w:color w:val="000000"/>
          <w:sz w:val="28"/>
          <w:szCs w:val="28"/>
        </w:rPr>
        <w:t>у чувствовать</w:t>
      </w:r>
      <w:r w:rsidRPr="00C70B59">
        <w:rPr>
          <w:color w:val="000000"/>
          <w:sz w:val="28"/>
          <w:szCs w:val="28"/>
        </w:rPr>
        <w:t xml:space="preserve"> себя спокойно и уверенно. </w:t>
      </w:r>
    </w:p>
    <w:p w:rsidR="00D553D3" w:rsidRDefault="00052C6D" w:rsidP="00D553D3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Первый метод - </w:t>
      </w:r>
      <w:r w:rsidR="00135BE5" w:rsidRPr="00C70B59">
        <w:rPr>
          <w:color w:val="000000"/>
          <w:sz w:val="28"/>
          <w:szCs w:val="28"/>
        </w:rPr>
        <w:t xml:space="preserve"> присутствие </w:t>
      </w:r>
      <w:r w:rsidR="00135BE5" w:rsidRPr="00AA0433">
        <w:rPr>
          <w:b/>
          <w:color w:val="000000"/>
          <w:sz w:val="28"/>
          <w:szCs w:val="28"/>
        </w:rPr>
        <w:t>ситуации успеха</w:t>
      </w:r>
      <w:r w:rsidR="00135BE5" w:rsidRPr="00C70B59">
        <w:rPr>
          <w:color w:val="000000"/>
          <w:sz w:val="28"/>
          <w:szCs w:val="28"/>
        </w:rPr>
        <w:t>, которая формиру</w:t>
      </w:r>
      <w:r w:rsidR="00AA0433">
        <w:rPr>
          <w:color w:val="000000"/>
          <w:sz w:val="28"/>
          <w:szCs w:val="28"/>
        </w:rPr>
        <w:t>ет у ребенка уверенность в себе, снимает напряжение и снижает страх.</w:t>
      </w:r>
      <w:r w:rsidR="00D553D3">
        <w:rPr>
          <w:color w:val="000000"/>
          <w:sz w:val="28"/>
          <w:szCs w:val="28"/>
        </w:rPr>
        <w:t xml:space="preserve"> </w:t>
      </w:r>
      <w:r w:rsidR="00D553D3" w:rsidRPr="00C70B59">
        <w:rPr>
          <w:sz w:val="28"/>
          <w:szCs w:val="28"/>
        </w:rPr>
        <w:t xml:space="preserve">Нельзя допустить у детей комплексов, неуверенности в себе. В школе не должно быть деления на «хороших» и «плохих», «умных» и «глупых». Каждый ребенок должен ощущать веру учителя в свои силы. </w:t>
      </w:r>
      <w:r w:rsidR="00D553D3" w:rsidRPr="00D553D3">
        <w:rPr>
          <w:b/>
          <w:sz w:val="28"/>
          <w:szCs w:val="28"/>
        </w:rPr>
        <w:t>Ситуация успеха</w:t>
      </w:r>
      <w:r w:rsidR="00D553D3" w:rsidRPr="00C70B59">
        <w:rPr>
          <w:sz w:val="28"/>
          <w:szCs w:val="28"/>
        </w:rPr>
        <w:t xml:space="preserve"> (Я могу!) формирует у ребенка веру в себя, учит преодолевать трудности, помогает осознать свое продвижение вперед.</w:t>
      </w:r>
    </w:p>
    <w:p w:rsidR="00135BE5" w:rsidRPr="00C70B59" w:rsidRDefault="00D553D3" w:rsidP="00D553D3">
      <w:pPr>
        <w:ind w:firstLine="568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>Приходя к нам учиться, дети должны почувствовать себя счастливыми. Счастливого ребенка легче учить и воспитывать. Ребенку важно успешно учиться, почувствовать себя умным, догадливым, сообразительным. Ведь успех – это источник радости, вдохновляющий на новый успех. Залогом успешного ученика должен стать учитель, который несет в себе жизнеутверждающее начало, уверенность, радость и счастье. Чуткие, внимательные и восприимчивые к интересам школьников, открытые ко всему новому учителя – ключе</w:t>
      </w:r>
      <w:r>
        <w:rPr>
          <w:color w:val="000000"/>
          <w:sz w:val="28"/>
          <w:szCs w:val="28"/>
        </w:rPr>
        <w:t>вая особенность школы будущего.</w:t>
      </w:r>
    </w:p>
    <w:p w:rsidR="00135BE5" w:rsidRPr="00C70B59" w:rsidRDefault="00135BE5" w:rsidP="00135BE5">
      <w:pPr>
        <w:jc w:val="both"/>
        <w:rPr>
          <w:sz w:val="28"/>
          <w:szCs w:val="28"/>
        </w:rPr>
      </w:pPr>
      <w:r w:rsidRPr="00C70B59">
        <w:rPr>
          <w:color w:val="000000"/>
          <w:sz w:val="28"/>
          <w:szCs w:val="28"/>
        </w:rPr>
        <w:t xml:space="preserve">    Важно вовремя поддержать школьника, похвалить, побудить стремление стать лучше. Считаю </w:t>
      </w:r>
      <w:r w:rsidRPr="00D553D3">
        <w:rPr>
          <w:b/>
          <w:color w:val="000000"/>
          <w:sz w:val="28"/>
          <w:szCs w:val="28"/>
        </w:rPr>
        <w:t>похвалу</w:t>
      </w:r>
      <w:r w:rsidRPr="00C70B59">
        <w:rPr>
          <w:color w:val="000000"/>
          <w:sz w:val="28"/>
          <w:szCs w:val="28"/>
        </w:rPr>
        <w:t xml:space="preserve"> ведущей формой стимуляции активности учащихся. Но она должна быть обоснованной и не чрезмерной. Стоит заметить, что одного ребенка частая похвала побуждает к дальнейшей работе, другого ослепляет. Эмоции его настолько сильны, что внимание рассеивается, работоспособность снижается. Такого ученика лучше хвалить в конце урока, а на уроке создать условия для спокойной, ровной работы. В конце урока необходимо поощрить каждого ученика: одних за быструю, правильную и четкую работу в течение всего урока, других за то, что сегодня работали лучше, чем вчера, третьих за то, что помогли товарищу и т.д. На начальном этапе обучения нельзя скупиться на похвалу, одобрение, поддержку.</w:t>
      </w:r>
    </w:p>
    <w:p w:rsidR="00D553D3" w:rsidRPr="00D553D3" w:rsidRDefault="00135BE5" w:rsidP="00D553D3">
      <w:pPr>
        <w:ind w:firstLine="568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>И тогда дети с желанием пойдут в школу, поделятся своими радостями и огорчениями с учителем и с друзьями, у них появится стремление помочь друг другу, научатся сочувствовать и сопереживать. И только благодаря положительному эмоциональному климату нам удастся сформировать у детей познавательную активность, помочь овладеть умениями и навыками в разных видах деятельности.</w:t>
      </w:r>
    </w:p>
    <w:p w:rsidR="00052C6D" w:rsidRDefault="00D553D3" w:rsidP="00052C6D">
      <w:pPr>
        <w:ind w:firstLine="568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 xml:space="preserve">Исследования показали, что позиция учителя в школе, стиль его поведения и общения серьезно влияют на благоприятный климат, отношение учащихся к учению. Особое значение приобретает </w:t>
      </w:r>
      <w:r w:rsidRPr="00D553D3">
        <w:rPr>
          <w:b/>
          <w:color w:val="000000"/>
          <w:sz w:val="28"/>
          <w:szCs w:val="28"/>
        </w:rPr>
        <w:t>слово учителя</w:t>
      </w:r>
      <w:r w:rsidRPr="00C70B59">
        <w:rPr>
          <w:color w:val="000000"/>
          <w:sz w:val="28"/>
          <w:szCs w:val="28"/>
        </w:rPr>
        <w:t xml:space="preserve">. </w:t>
      </w:r>
    </w:p>
    <w:p w:rsidR="00052C6D" w:rsidRPr="00C70B59" w:rsidRDefault="00052C6D" w:rsidP="00052C6D">
      <w:pPr>
        <w:jc w:val="both"/>
        <w:rPr>
          <w:color w:val="FF0000"/>
          <w:sz w:val="28"/>
          <w:szCs w:val="28"/>
        </w:rPr>
      </w:pPr>
      <w:r w:rsidRPr="00C70B59">
        <w:rPr>
          <w:sz w:val="28"/>
          <w:szCs w:val="28"/>
        </w:rPr>
        <w:t xml:space="preserve">Как писал поэт Борис Слуцкий: </w:t>
      </w:r>
    </w:p>
    <w:p w:rsidR="00052C6D" w:rsidRPr="00C70B59" w:rsidRDefault="00052C6D" w:rsidP="00052C6D">
      <w:pPr>
        <w:jc w:val="both"/>
        <w:rPr>
          <w:color w:val="FF0000"/>
          <w:sz w:val="28"/>
          <w:szCs w:val="28"/>
        </w:rPr>
      </w:pPr>
    </w:p>
    <w:p w:rsidR="00052C6D" w:rsidRPr="00C70B59" w:rsidRDefault="00052C6D" w:rsidP="00052C6D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Ничему меня не научит</w:t>
      </w:r>
    </w:p>
    <w:p w:rsidR="00052C6D" w:rsidRPr="00C70B59" w:rsidRDefault="00052C6D" w:rsidP="00052C6D">
      <w:pPr>
        <w:jc w:val="both"/>
        <w:rPr>
          <w:b/>
          <w:sz w:val="28"/>
          <w:szCs w:val="28"/>
        </w:rPr>
      </w:pPr>
    </w:p>
    <w:p w:rsidR="00052C6D" w:rsidRPr="00C70B59" w:rsidRDefault="00052C6D" w:rsidP="00052C6D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То, что тычет, талдычит, жучит...</w:t>
      </w:r>
    </w:p>
    <w:p w:rsidR="00052C6D" w:rsidRDefault="00052C6D" w:rsidP="00052C6D">
      <w:pPr>
        <w:ind w:firstLine="568"/>
        <w:jc w:val="both"/>
        <w:rPr>
          <w:color w:val="000000"/>
          <w:sz w:val="28"/>
          <w:szCs w:val="28"/>
        </w:rPr>
      </w:pPr>
    </w:p>
    <w:p w:rsidR="00D553D3" w:rsidRDefault="00D553D3" w:rsidP="00052C6D">
      <w:pPr>
        <w:ind w:firstLine="568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>Еще А</w:t>
      </w:r>
      <w:r w:rsidR="00052C6D">
        <w:rPr>
          <w:color w:val="000000"/>
          <w:sz w:val="28"/>
          <w:szCs w:val="28"/>
        </w:rPr>
        <w:t>.С. Макаренко говорил, обраща</w:t>
      </w:r>
      <w:r w:rsidRPr="00C70B59">
        <w:rPr>
          <w:color w:val="000000"/>
          <w:sz w:val="28"/>
          <w:szCs w:val="28"/>
        </w:rPr>
        <w:t>я</w:t>
      </w:r>
      <w:r w:rsidR="00052C6D">
        <w:rPr>
          <w:color w:val="000000"/>
          <w:sz w:val="28"/>
          <w:szCs w:val="28"/>
        </w:rPr>
        <w:t>сь</w:t>
      </w:r>
      <w:r w:rsidRPr="00C70B59">
        <w:rPr>
          <w:color w:val="000000"/>
          <w:sz w:val="28"/>
          <w:szCs w:val="28"/>
        </w:rPr>
        <w:t xml:space="preserve"> к учителям: «… Нужно уметь сказать так, чтобы они (ученики) в вашем слове почувствовали вашу волю, вашу культуру, вашу личность». При этом он отмечал, что этому надо учиться. Действительно, овладение культурой слова - неотъемлемый компонент подготовки учителя, его профессионального становления. </w:t>
      </w:r>
    </w:p>
    <w:p w:rsidR="00316028" w:rsidRDefault="00316028" w:rsidP="00052C6D">
      <w:pPr>
        <w:pStyle w:val="a5"/>
        <w:spacing w:line="276" w:lineRule="auto"/>
        <w:ind w:firstLine="425"/>
        <w:jc w:val="both"/>
        <w:rPr>
          <w:b/>
          <w:bCs/>
          <w:sz w:val="28"/>
          <w:szCs w:val="28"/>
        </w:rPr>
      </w:pPr>
    </w:p>
    <w:p w:rsidR="006E5BF1" w:rsidRDefault="006E5BF1" w:rsidP="00052C6D">
      <w:pPr>
        <w:pStyle w:val="a5"/>
        <w:spacing w:line="276" w:lineRule="auto"/>
        <w:ind w:firstLine="425"/>
        <w:jc w:val="both"/>
        <w:rPr>
          <w:b/>
          <w:bCs/>
          <w:sz w:val="28"/>
          <w:szCs w:val="28"/>
        </w:rPr>
      </w:pPr>
    </w:p>
    <w:p w:rsidR="006E5BF1" w:rsidRDefault="006E5BF1" w:rsidP="00052C6D">
      <w:pPr>
        <w:pStyle w:val="a5"/>
        <w:spacing w:line="276" w:lineRule="auto"/>
        <w:ind w:firstLine="425"/>
        <w:jc w:val="both"/>
        <w:rPr>
          <w:b/>
          <w:bCs/>
          <w:sz w:val="28"/>
          <w:szCs w:val="28"/>
        </w:rPr>
      </w:pPr>
    </w:p>
    <w:p w:rsidR="00052C6D" w:rsidRPr="00C70B59" w:rsidRDefault="00052C6D" w:rsidP="00052C6D">
      <w:pPr>
        <w:pStyle w:val="a5"/>
        <w:spacing w:line="276" w:lineRule="auto"/>
        <w:ind w:firstLine="425"/>
        <w:jc w:val="both"/>
        <w:rPr>
          <w:b/>
          <w:bCs/>
          <w:sz w:val="28"/>
          <w:szCs w:val="28"/>
        </w:rPr>
      </w:pPr>
      <w:r w:rsidRPr="00C70B59">
        <w:rPr>
          <w:b/>
          <w:bCs/>
          <w:sz w:val="28"/>
          <w:szCs w:val="28"/>
        </w:rPr>
        <w:lastRenderedPageBreak/>
        <w:t>Формы обращения учителя к ученикам</w:t>
      </w:r>
    </w:p>
    <w:p w:rsidR="00052C6D" w:rsidRPr="00C70B59" w:rsidRDefault="00052C6D" w:rsidP="00052C6D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1) </w:t>
      </w:r>
      <w:r w:rsidRPr="00C70B59">
        <w:rPr>
          <w:b/>
          <w:bCs/>
          <w:i/>
          <w:iCs/>
          <w:sz w:val="28"/>
          <w:szCs w:val="28"/>
        </w:rPr>
        <w:t>Деловая форма обращения </w:t>
      </w:r>
      <w:r w:rsidRPr="00C70B59">
        <w:rPr>
          <w:sz w:val="28"/>
          <w:szCs w:val="28"/>
        </w:rPr>
        <w:t>(приглашение к деловым отношениям): “Займемся, ребята, делом, общим для всех и очень нужным для каждого, а сначала договоримся, как будем работать, хорошо?”, “Кто может предложить другое?”.</w:t>
      </w:r>
    </w:p>
    <w:p w:rsidR="00052C6D" w:rsidRPr="00C70B59" w:rsidRDefault="00052C6D" w:rsidP="00052C6D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2) </w:t>
      </w:r>
      <w:r w:rsidRPr="00C70B59">
        <w:rPr>
          <w:b/>
          <w:bCs/>
          <w:i/>
          <w:iCs/>
          <w:sz w:val="28"/>
          <w:szCs w:val="28"/>
        </w:rPr>
        <w:t>Личностно-доверительное обращение:</w:t>
      </w:r>
      <w:r w:rsidRPr="00C70B59">
        <w:rPr>
          <w:sz w:val="28"/>
          <w:szCs w:val="28"/>
        </w:rPr>
        <w:t> “Я уверена, что вы это для меня сделаете, ведь это вам совсем не трудно”; “Ты мог бы помочь мне во многом, и я тебе буду благодарна, если исполнишь мою просьбу” и т.п. Особенно такая форма обращения полезна в общении с подростками и старшими школьниками, когда у них выражена потребность сотрудничать с взрослыми на равных, а при таком обращении подчеркивается их взрослость, так как к ним обращаются за помощью.</w:t>
      </w:r>
    </w:p>
    <w:p w:rsidR="00052C6D" w:rsidRPr="006A263B" w:rsidRDefault="00052C6D" w:rsidP="006A263B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3) </w:t>
      </w:r>
      <w:r w:rsidRPr="00C70B59">
        <w:rPr>
          <w:b/>
          <w:bCs/>
          <w:i/>
          <w:iCs/>
          <w:sz w:val="28"/>
          <w:szCs w:val="28"/>
        </w:rPr>
        <w:t>Эмоционально-личностное обращение: </w:t>
      </w:r>
      <w:r w:rsidRPr="00C70B59">
        <w:rPr>
          <w:sz w:val="28"/>
          <w:szCs w:val="28"/>
        </w:rPr>
        <w:t>“У меня ребята был сегодня тяжелый день, и вы устали к шестому уроку – побережем друг друга” или “я знаю у вас сегодня была контрольная по математике, как справились, трудная?.. Тогда на уроке займемся интересным делом, спрашивать вас не буду.” Таким путем устанавливается взаимное понимание, бережное отношение друг к другу, а ученики постигают разные формы обращения к другому человеку. Главное здесь – зафиксировать общие переживания всего класса и показать, что присоединяешься к ним. То же возможно и по отношению к отдельному учени</w:t>
      </w:r>
      <w:r w:rsidR="006A263B">
        <w:rPr>
          <w:sz w:val="28"/>
          <w:szCs w:val="28"/>
        </w:rPr>
        <w:t>ку.</w:t>
      </w:r>
    </w:p>
    <w:p w:rsidR="00052C6D" w:rsidRPr="00C70B59" w:rsidRDefault="00135BE5" w:rsidP="00052C6D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  <w:shd w:val="clear" w:color="auto" w:fill="F5F9FD"/>
        </w:rPr>
        <w:t xml:space="preserve">Мы с вами все знаем, что </w:t>
      </w:r>
      <w:r w:rsidRPr="00C70B59">
        <w:rPr>
          <w:sz w:val="28"/>
          <w:szCs w:val="28"/>
        </w:rPr>
        <w:t>никакие успехи в учебе не принесут пользы, если они основаны на страхе перед взрослыми, подавлении личности ребенка.</w:t>
      </w:r>
      <w:r w:rsidRPr="00C70B59">
        <w:rPr>
          <w:sz w:val="28"/>
          <w:szCs w:val="28"/>
          <w:shd w:val="clear" w:color="auto" w:fill="F5F9FD"/>
        </w:rPr>
        <w:t xml:space="preserve">  Высшее искусство учителя в </w:t>
      </w:r>
      <w:r w:rsidRPr="00D553D3">
        <w:rPr>
          <w:b/>
          <w:sz w:val="28"/>
          <w:szCs w:val="28"/>
          <w:shd w:val="clear" w:color="auto" w:fill="F5F9FD"/>
        </w:rPr>
        <w:t>сотрудничестве</w:t>
      </w:r>
      <w:r w:rsidRPr="00C70B59">
        <w:rPr>
          <w:sz w:val="28"/>
          <w:szCs w:val="28"/>
          <w:shd w:val="clear" w:color="auto" w:fill="F5F9FD"/>
        </w:rPr>
        <w:t xml:space="preserve"> с детьми состоит в том, чтобы при максимальной требовательности к ним не подавить их активность, не исказить эмоциональный тон, сохранить в них самоуважение и чувство собственного достоинства, стимулировать их творческую активность</w:t>
      </w:r>
      <w:r w:rsidRPr="00C70B59">
        <w:rPr>
          <w:sz w:val="28"/>
          <w:szCs w:val="28"/>
        </w:rPr>
        <w:t>.</w:t>
      </w:r>
      <w:r w:rsidR="00052C6D">
        <w:rPr>
          <w:sz w:val="28"/>
          <w:szCs w:val="28"/>
        </w:rPr>
        <w:t xml:space="preserve"> </w:t>
      </w:r>
      <w:r w:rsidR="00052C6D" w:rsidRPr="00052C6D">
        <w:rPr>
          <w:iCs/>
          <w:sz w:val="28"/>
          <w:szCs w:val="28"/>
        </w:rPr>
        <w:t>Этическое благородное поведение или</w:t>
      </w:r>
      <w:r w:rsidR="00052C6D" w:rsidRPr="00C70B59">
        <w:rPr>
          <w:b/>
          <w:i/>
          <w:iCs/>
          <w:sz w:val="28"/>
          <w:szCs w:val="28"/>
        </w:rPr>
        <w:t xml:space="preserve"> позиция сотрудничества,</w:t>
      </w:r>
      <w:r w:rsidR="00052C6D" w:rsidRPr="00C70B59">
        <w:rPr>
          <w:i/>
          <w:iCs/>
          <w:sz w:val="28"/>
          <w:szCs w:val="28"/>
        </w:rPr>
        <w:t> </w:t>
      </w:r>
      <w:r w:rsidR="00052C6D" w:rsidRPr="00C70B59">
        <w:rPr>
          <w:sz w:val="28"/>
          <w:szCs w:val="28"/>
        </w:rPr>
        <w:t>заключающееся в бескорыстной помощи, открытости и радости за другого. Посредством этой операции в группу привносятся высоконравственные отношения взаимопомощи, взаимовыручки, самопожертвования ради товарища.</w:t>
      </w:r>
    </w:p>
    <w:p w:rsidR="00052C6D" w:rsidRPr="00C70B59" w:rsidRDefault="00052C6D" w:rsidP="00052C6D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Данная позиция во взаимодействии с учениками характеризуется эмоционально-личностным стилем отношений. В основе таких отношений лежит хорошее знание личности каждого ученика, терпимость к их неудачам в усвоении учебного предмета и поведению. При таком стиле взаимоотношений ученик верит, что учитель готов ему помочь и если накажет, то справедливо. Учитель постоянно проявляет интерес к ребенку, его возрастным и индивидуальным особенностям, он видит в ребенке развивающуюся личность со всеми ее противоречиями и сложностями семейной обстановки, поступками, взаимоотношениями со сверстниками и учителями.</w:t>
      </w:r>
    </w:p>
    <w:p w:rsidR="006A263B" w:rsidRPr="00C70B59" w:rsidRDefault="006A263B" w:rsidP="006A263B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 xml:space="preserve">Большое значение для создания и поддержания психологического комфорта имеют </w:t>
      </w:r>
      <w:r w:rsidRPr="006A263B">
        <w:rPr>
          <w:b/>
          <w:sz w:val="28"/>
          <w:szCs w:val="28"/>
        </w:rPr>
        <w:t>традиции.</w:t>
      </w:r>
      <w:r w:rsidRPr="00C70B59">
        <w:rPr>
          <w:sz w:val="28"/>
          <w:szCs w:val="28"/>
        </w:rPr>
        <w:t xml:space="preserve"> Они устанавливают и закрепляют определенный порядок поведения и отношения, который поддерживается, сохраняется и передается (воспроизводится) в рамках школы или одного класса. Через традицию педагог опосредованно влияет на формирование идей, взглядов, вкусов, образа действий</w:t>
      </w:r>
    </w:p>
    <w:p w:rsidR="006A263B" w:rsidRPr="00C70B59" w:rsidRDefault="006A263B" w:rsidP="006A263B">
      <w:pPr>
        <w:ind w:firstLine="425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 xml:space="preserve">Учителю важно помнить, что психологический климат в школе начинает создаваться вне урока. Взаимоотношения учителя с учениками – важнейшее условие </w:t>
      </w:r>
      <w:r w:rsidRPr="00C70B59">
        <w:rPr>
          <w:color w:val="000000"/>
          <w:sz w:val="28"/>
          <w:szCs w:val="28"/>
        </w:rPr>
        <w:lastRenderedPageBreak/>
        <w:t>психологической атмосферы в школе. Как учитель относится к работе, как разговаривает с детьми, с родителями, другими учителями, радуется ли он успехам детей и как он радуется, как он выражает свои эмоциональные чувства, как он ими владеет - все это и многое другое оказывает воздействие учителя учащимся и на их отношение к нему.</w:t>
      </w:r>
    </w:p>
    <w:p w:rsidR="006A263B" w:rsidRPr="00C70B59" w:rsidRDefault="006A263B" w:rsidP="006A263B">
      <w:pPr>
        <w:jc w:val="both"/>
        <w:rPr>
          <w:sz w:val="28"/>
          <w:szCs w:val="28"/>
        </w:rPr>
      </w:pPr>
      <w:r w:rsidRPr="00C70B59">
        <w:rPr>
          <w:sz w:val="28"/>
          <w:szCs w:val="28"/>
        </w:rPr>
        <w:t xml:space="preserve">      Для того, чтобы о</w:t>
      </w:r>
      <w:r w:rsidR="00316028">
        <w:rPr>
          <w:sz w:val="28"/>
          <w:szCs w:val="28"/>
        </w:rPr>
        <w:t>б</w:t>
      </w:r>
      <w:r w:rsidR="00FB1311">
        <w:rPr>
          <w:sz w:val="28"/>
          <w:szCs w:val="28"/>
        </w:rPr>
        <w:t>еспечить комфортностью обучение</w:t>
      </w:r>
      <w:r w:rsidRPr="00C70B59">
        <w:rPr>
          <w:sz w:val="28"/>
          <w:szCs w:val="28"/>
        </w:rPr>
        <w:t>, нель</w:t>
      </w:r>
      <w:r>
        <w:rPr>
          <w:sz w:val="28"/>
          <w:szCs w:val="28"/>
        </w:rPr>
        <w:t>зя забывать и об индивидуально-</w:t>
      </w:r>
      <w:r w:rsidRPr="00C70B59">
        <w:rPr>
          <w:sz w:val="28"/>
          <w:szCs w:val="28"/>
        </w:rPr>
        <w:t xml:space="preserve">личностном подходе в образовательном процессе. Т.е. стремиться обеспечить наличие такого режима в школе, когда ребенку даются посильные интеллектуальные и физические нагрузки, когда воспитанник не замыкается в себе, а стремится к общению со сверстниками, с окружающими его людьми. </w:t>
      </w:r>
    </w:p>
    <w:p w:rsidR="006A263B" w:rsidRPr="00C70B59" w:rsidRDefault="006A263B" w:rsidP="006A263B">
      <w:pPr>
        <w:jc w:val="both"/>
        <w:rPr>
          <w:sz w:val="28"/>
          <w:szCs w:val="28"/>
        </w:rPr>
      </w:pPr>
      <w:r w:rsidRPr="00C70B59">
        <w:rPr>
          <w:sz w:val="28"/>
          <w:szCs w:val="28"/>
        </w:rPr>
        <w:t xml:space="preserve">         Исходя из возможностей детского коллектива должно определяться содержание обучения, учебные планы, программы, виды деятельности, методическое обеспечение уроков, разумное чередование учебной деятельности и отдыха, создание системы воспитания и развития творческих способностей детей.</w:t>
      </w:r>
    </w:p>
    <w:p w:rsidR="006A263B" w:rsidRPr="00C70B59" w:rsidRDefault="006A263B" w:rsidP="006A263B">
      <w:pPr>
        <w:jc w:val="both"/>
        <w:rPr>
          <w:sz w:val="28"/>
          <w:szCs w:val="28"/>
        </w:rPr>
      </w:pPr>
      <w:r w:rsidRPr="00C70B59">
        <w:rPr>
          <w:sz w:val="28"/>
          <w:szCs w:val="28"/>
        </w:rPr>
        <w:t xml:space="preserve">           Низкая психологическая комфортность учащихся на уроке влияет на индекс качества </w:t>
      </w:r>
      <w:proofErr w:type="spellStart"/>
      <w:r w:rsidRPr="00C70B59">
        <w:rPr>
          <w:sz w:val="28"/>
          <w:szCs w:val="28"/>
        </w:rPr>
        <w:t>обученности</w:t>
      </w:r>
      <w:proofErr w:type="spellEnd"/>
      <w:r w:rsidRPr="00C70B59">
        <w:rPr>
          <w:sz w:val="28"/>
          <w:szCs w:val="28"/>
        </w:rPr>
        <w:t xml:space="preserve"> по предмету. Чем у учащихся выше уровень </w:t>
      </w:r>
      <w:proofErr w:type="spellStart"/>
      <w:r w:rsidRPr="00C70B59">
        <w:rPr>
          <w:sz w:val="28"/>
          <w:szCs w:val="28"/>
        </w:rPr>
        <w:t>общеучебных</w:t>
      </w:r>
      <w:proofErr w:type="spellEnd"/>
      <w:r w:rsidRPr="00C70B59">
        <w:rPr>
          <w:sz w:val="28"/>
          <w:szCs w:val="28"/>
        </w:rPr>
        <w:t xml:space="preserve"> умений, тем легче им учиться и учить, тем меньше отрицательных эмоций у учеников, а отсюда и высокая степень комфортности. </w:t>
      </w:r>
    </w:p>
    <w:p w:rsidR="006A263B" w:rsidRPr="00C70B59" w:rsidRDefault="006A263B" w:rsidP="006A263B">
      <w:pPr>
        <w:jc w:val="both"/>
        <w:rPr>
          <w:sz w:val="28"/>
          <w:szCs w:val="28"/>
        </w:rPr>
      </w:pPr>
      <w:r w:rsidRPr="00C70B59">
        <w:rPr>
          <w:sz w:val="28"/>
          <w:szCs w:val="28"/>
        </w:rPr>
        <w:t xml:space="preserve">Ведь каждый из нас стремится совершенствовать свои знания в той области, которая ему интересна и нужна, исходя из его личных или профессиональных потребностей. Так и школьники, в основной своей массе, стремятся качественнее освоить тот предмет, значимость которого для себя они хорошо понимают или к этому предмету учителем сформирован устойчивый интерес. </w:t>
      </w:r>
    </w:p>
    <w:p w:rsidR="006A263B" w:rsidRPr="00C70B59" w:rsidRDefault="006A263B" w:rsidP="006A263B">
      <w:pPr>
        <w:jc w:val="both"/>
        <w:rPr>
          <w:sz w:val="28"/>
          <w:szCs w:val="28"/>
        </w:rPr>
      </w:pPr>
      <w:r w:rsidRPr="00C70B59">
        <w:rPr>
          <w:sz w:val="28"/>
          <w:szCs w:val="28"/>
        </w:rPr>
        <w:t xml:space="preserve">          Одним из важных условий, влияющих на успешность образовательного процесса, является выраженная мотивация получения знаний по предмету. Проведенное исследование этой проблемы среди учащихся </w:t>
      </w:r>
      <w:r w:rsidR="00316028">
        <w:rPr>
          <w:sz w:val="28"/>
          <w:szCs w:val="28"/>
        </w:rPr>
        <w:t>5-9 классов</w:t>
      </w:r>
      <w:r>
        <w:rPr>
          <w:sz w:val="28"/>
          <w:szCs w:val="28"/>
        </w:rPr>
        <w:t xml:space="preserve"> показало, что: </w:t>
      </w:r>
      <w:r w:rsidRPr="00C70B59">
        <w:rPr>
          <w:sz w:val="28"/>
          <w:szCs w:val="28"/>
        </w:rPr>
        <w:t xml:space="preserve">учащихся не понимают вообще, для чего изучают некоторые предметы, т.к. «они не нужны ни для будущей профессии, ни для практической жизни». </w:t>
      </w:r>
    </w:p>
    <w:p w:rsidR="006A263B" w:rsidRPr="00AE067D" w:rsidRDefault="006A263B" w:rsidP="006A263B">
      <w:pPr>
        <w:jc w:val="both"/>
        <w:rPr>
          <w:b/>
          <w:sz w:val="28"/>
          <w:szCs w:val="28"/>
        </w:rPr>
      </w:pPr>
      <w:r w:rsidRPr="00AE067D">
        <w:rPr>
          <w:b/>
          <w:sz w:val="28"/>
          <w:szCs w:val="28"/>
        </w:rPr>
        <w:t>Лидерами здесь с</w:t>
      </w:r>
      <w:r>
        <w:rPr>
          <w:b/>
          <w:sz w:val="28"/>
          <w:szCs w:val="28"/>
        </w:rPr>
        <w:t xml:space="preserve">тали: Логопедия, К/З, </w:t>
      </w:r>
      <w:proofErr w:type="spellStart"/>
      <w:r>
        <w:rPr>
          <w:b/>
          <w:sz w:val="28"/>
          <w:szCs w:val="28"/>
        </w:rPr>
        <w:t>игротерапия</w:t>
      </w:r>
      <w:proofErr w:type="spellEnd"/>
      <w:r>
        <w:rPr>
          <w:b/>
          <w:sz w:val="28"/>
          <w:szCs w:val="28"/>
        </w:rPr>
        <w:t>, ритмика.</w:t>
      </w:r>
    </w:p>
    <w:p w:rsidR="006A263B" w:rsidRPr="00AE067D" w:rsidRDefault="006A263B" w:rsidP="006A263B">
      <w:pPr>
        <w:jc w:val="both"/>
        <w:rPr>
          <w:b/>
          <w:sz w:val="28"/>
          <w:szCs w:val="28"/>
        </w:rPr>
      </w:pPr>
      <w:r w:rsidRPr="00AE067D">
        <w:rPr>
          <w:b/>
          <w:sz w:val="28"/>
          <w:szCs w:val="28"/>
        </w:rPr>
        <w:t>На 1-е место по степени значимости для св</w:t>
      </w:r>
      <w:r>
        <w:rPr>
          <w:b/>
          <w:sz w:val="28"/>
          <w:szCs w:val="28"/>
        </w:rPr>
        <w:t xml:space="preserve">оей дальнейшей жизни учащиеся </w:t>
      </w:r>
      <w:r w:rsidRPr="00AE067D">
        <w:rPr>
          <w:b/>
          <w:sz w:val="28"/>
          <w:szCs w:val="28"/>
        </w:rPr>
        <w:t xml:space="preserve">поставили </w:t>
      </w:r>
      <w:r>
        <w:rPr>
          <w:b/>
          <w:sz w:val="28"/>
          <w:szCs w:val="28"/>
        </w:rPr>
        <w:t xml:space="preserve"> - </w:t>
      </w:r>
      <w:r w:rsidRPr="00AE067D">
        <w:rPr>
          <w:b/>
          <w:sz w:val="28"/>
          <w:szCs w:val="28"/>
        </w:rPr>
        <w:t>Русский язык -</w:t>
      </w:r>
      <w:r>
        <w:rPr>
          <w:b/>
          <w:sz w:val="28"/>
          <w:szCs w:val="28"/>
        </w:rPr>
        <w:t xml:space="preserve"> 82 </w:t>
      </w:r>
      <w:r w:rsidRPr="00AE067D">
        <w:rPr>
          <w:b/>
          <w:sz w:val="28"/>
          <w:szCs w:val="28"/>
        </w:rPr>
        <w:t>%;</w:t>
      </w:r>
    </w:p>
    <w:p w:rsidR="006A263B" w:rsidRPr="00AE067D" w:rsidRDefault="006A263B" w:rsidP="006A263B">
      <w:pPr>
        <w:jc w:val="both"/>
        <w:rPr>
          <w:b/>
          <w:sz w:val="28"/>
          <w:szCs w:val="28"/>
        </w:rPr>
      </w:pPr>
      <w:r w:rsidRPr="00AE067D">
        <w:rPr>
          <w:b/>
          <w:sz w:val="28"/>
          <w:szCs w:val="28"/>
        </w:rPr>
        <w:t xml:space="preserve">На 2-е место – </w:t>
      </w:r>
      <w:r>
        <w:rPr>
          <w:b/>
          <w:sz w:val="28"/>
          <w:szCs w:val="28"/>
        </w:rPr>
        <w:t>Математику</w:t>
      </w:r>
      <w:r w:rsidRPr="00AE067D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>81</w:t>
      </w:r>
      <w:r w:rsidRPr="00AE067D">
        <w:rPr>
          <w:b/>
          <w:sz w:val="28"/>
          <w:szCs w:val="28"/>
        </w:rPr>
        <w:t>%;</w:t>
      </w:r>
    </w:p>
    <w:p w:rsidR="006A263B" w:rsidRDefault="006A263B" w:rsidP="006A263B">
      <w:pPr>
        <w:jc w:val="both"/>
        <w:rPr>
          <w:sz w:val="28"/>
          <w:szCs w:val="28"/>
        </w:rPr>
      </w:pPr>
      <w:r w:rsidRPr="00AE067D">
        <w:rPr>
          <w:b/>
          <w:sz w:val="28"/>
          <w:szCs w:val="28"/>
        </w:rPr>
        <w:t xml:space="preserve">На 3-е место – </w:t>
      </w:r>
      <w:r w:rsidR="00316028">
        <w:rPr>
          <w:b/>
          <w:sz w:val="28"/>
          <w:szCs w:val="28"/>
        </w:rPr>
        <w:t xml:space="preserve"> Чтение - </w:t>
      </w:r>
      <w:r>
        <w:rPr>
          <w:b/>
          <w:sz w:val="28"/>
          <w:szCs w:val="28"/>
        </w:rPr>
        <w:t>79</w:t>
      </w:r>
      <w:r w:rsidRPr="00AE067D">
        <w:rPr>
          <w:b/>
          <w:sz w:val="28"/>
          <w:szCs w:val="28"/>
        </w:rPr>
        <w:t xml:space="preserve">%; </w:t>
      </w:r>
      <w:r w:rsidRPr="00AE067D">
        <w:rPr>
          <w:sz w:val="28"/>
          <w:szCs w:val="28"/>
        </w:rPr>
        <w:t xml:space="preserve">       </w:t>
      </w:r>
    </w:p>
    <w:tbl>
      <w:tblPr>
        <w:tblStyle w:val="ab"/>
        <w:tblW w:w="10456" w:type="dxa"/>
        <w:tblLayout w:type="fixed"/>
        <w:tblLook w:val="04A0" w:firstRow="1" w:lastRow="0" w:firstColumn="1" w:lastColumn="0" w:noHBand="0" w:noVBand="1"/>
      </w:tblPr>
      <w:tblGrid>
        <w:gridCol w:w="1951"/>
        <w:gridCol w:w="851"/>
        <w:gridCol w:w="1701"/>
        <w:gridCol w:w="850"/>
        <w:gridCol w:w="1843"/>
        <w:gridCol w:w="850"/>
        <w:gridCol w:w="1560"/>
        <w:gridCol w:w="850"/>
      </w:tblGrid>
      <w:tr w:rsidR="006A263B" w:rsidRPr="00AB57CF" w:rsidTr="00E93183">
        <w:tc>
          <w:tcPr>
            <w:tcW w:w="1951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AB57CF">
              <w:rPr>
                <w:rFonts w:eastAsiaTheme="minorHAnsi"/>
                <w:sz w:val="28"/>
                <w:szCs w:val="22"/>
                <w:lang w:eastAsia="en-US"/>
              </w:rPr>
              <w:t>Русский язык</w:t>
            </w:r>
          </w:p>
        </w:tc>
        <w:tc>
          <w:tcPr>
            <w:tcW w:w="851" w:type="dxa"/>
          </w:tcPr>
          <w:p w:rsidR="006A263B" w:rsidRPr="00AB57CF" w:rsidRDefault="006A263B" w:rsidP="00E93183">
            <w:pPr>
              <w:rPr>
                <w:rFonts w:eastAsiaTheme="minorHAnsi"/>
                <w:b/>
                <w:sz w:val="28"/>
                <w:szCs w:val="22"/>
                <w:lang w:eastAsia="en-US"/>
              </w:rPr>
            </w:pPr>
            <w:r w:rsidRPr="00AB57CF">
              <w:rPr>
                <w:rFonts w:eastAsiaTheme="minorHAnsi"/>
                <w:b/>
                <w:sz w:val="28"/>
                <w:szCs w:val="22"/>
                <w:lang w:eastAsia="en-US"/>
              </w:rPr>
              <w:t>82%</w:t>
            </w:r>
          </w:p>
          <w:p w:rsidR="006A263B" w:rsidRPr="00AB57CF" w:rsidRDefault="006A263B" w:rsidP="00E93183">
            <w:pPr>
              <w:rPr>
                <w:rFonts w:eastAsiaTheme="minorHAnsi"/>
                <w:b/>
                <w:sz w:val="28"/>
                <w:szCs w:val="22"/>
                <w:lang w:eastAsia="en-US"/>
              </w:rPr>
            </w:pPr>
          </w:p>
        </w:tc>
        <w:tc>
          <w:tcPr>
            <w:tcW w:w="1701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AB57CF">
              <w:rPr>
                <w:rFonts w:eastAsiaTheme="minorHAnsi"/>
                <w:sz w:val="28"/>
                <w:szCs w:val="22"/>
                <w:lang w:eastAsia="en-US"/>
              </w:rPr>
              <w:t xml:space="preserve">История </w:t>
            </w:r>
          </w:p>
        </w:tc>
        <w:tc>
          <w:tcPr>
            <w:tcW w:w="85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57%</w:t>
            </w:r>
          </w:p>
        </w:tc>
        <w:tc>
          <w:tcPr>
            <w:tcW w:w="1843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AB57CF">
              <w:rPr>
                <w:rFonts w:eastAsiaTheme="minorHAnsi"/>
                <w:sz w:val="28"/>
                <w:szCs w:val="22"/>
                <w:lang w:eastAsia="en-US"/>
              </w:rPr>
              <w:t>Физкультура</w:t>
            </w:r>
          </w:p>
        </w:tc>
        <w:tc>
          <w:tcPr>
            <w:tcW w:w="85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64%</w:t>
            </w:r>
          </w:p>
        </w:tc>
        <w:tc>
          <w:tcPr>
            <w:tcW w:w="156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AB57CF">
              <w:rPr>
                <w:rFonts w:eastAsiaTheme="minorHAnsi"/>
                <w:sz w:val="28"/>
                <w:szCs w:val="22"/>
                <w:lang w:eastAsia="en-US"/>
              </w:rPr>
              <w:t>ЛФК</w:t>
            </w:r>
          </w:p>
        </w:tc>
        <w:tc>
          <w:tcPr>
            <w:tcW w:w="85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17%</w:t>
            </w:r>
          </w:p>
        </w:tc>
      </w:tr>
      <w:tr w:rsidR="006A263B" w:rsidRPr="00AB57CF" w:rsidTr="00E93183">
        <w:tc>
          <w:tcPr>
            <w:tcW w:w="1951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AB57CF">
              <w:rPr>
                <w:rFonts w:eastAsiaTheme="minorHAnsi"/>
                <w:sz w:val="28"/>
                <w:szCs w:val="22"/>
                <w:lang w:eastAsia="en-US"/>
              </w:rPr>
              <w:t xml:space="preserve">Чтение </w:t>
            </w:r>
          </w:p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6A263B" w:rsidRPr="00AB57CF" w:rsidRDefault="006A263B" w:rsidP="00E93183">
            <w:pPr>
              <w:rPr>
                <w:rFonts w:eastAsiaTheme="minorHAnsi"/>
                <w:b/>
                <w:sz w:val="28"/>
                <w:szCs w:val="22"/>
                <w:lang w:eastAsia="en-US"/>
              </w:rPr>
            </w:pPr>
            <w:r w:rsidRPr="00AB57CF">
              <w:rPr>
                <w:rFonts w:eastAsiaTheme="minorHAnsi"/>
                <w:b/>
                <w:sz w:val="28"/>
                <w:szCs w:val="22"/>
                <w:lang w:eastAsia="en-US"/>
              </w:rPr>
              <w:t>79%</w:t>
            </w:r>
          </w:p>
        </w:tc>
        <w:tc>
          <w:tcPr>
            <w:tcW w:w="1701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AB57CF">
              <w:rPr>
                <w:rFonts w:eastAsiaTheme="minorHAnsi"/>
                <w:sz w:val="28"/>
                <w:szCs w:val="22"/>
                <w:lang w:eastAsia="en-US"/>
              </w:rPr>
              <w:t>Общество</w:t>
            </w:r>
          </w:p>
        </w:tc>
        <w:tc>
          <w:tcPr>
            <w:tcW w:w="85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17%</w:t>
            </w:r>
          </w:p>
        </w:tc>
        <w:tc>
          <w:tcPr>
            <w:tcW w:w="1843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AB57CF">
              <w:rPr>
                <w:rFonts w:eastAsiaTheme="minorHAnsi"/>
                <w:sz w:val="28"/>
                <w:szCs w:val="22"/>
                <w:lang w:eastAsia="en-US"/>
              </w:rPr>
              <w:t>Труды</w:t>
            </w:r>
          </w:p>
        </w:tc>
        <w:tc>
          <w:tcPr>
            <w:tcW w:w="85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52%</w:t>
            </w:r>
          </w:p>
        </w:tc>
        <w:tc>
          <w:tcPr>
            <w:tcW w:w="156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</w:tr>
      <w:tr w:rsidR="006A263B" w:rsidRPr="00AB57CF" w:rsidTr="00E93183">
        <w:tc>
          <w:tcPr>
            <w:tcW w:w="1951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AB57CF">
              <w:rPr>
                <w:rFonts w:eastAsiaTheme="minorHAnsi"/>
                <w:sz w:val="28"/>
                <w:szCs w:val="22"/>
                <w:lang w:eastAsia="en-US"/>
              </w:rPr>
              <w:t>Математика</w:t>
            </w:r>
          </w:p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6A263B" w:rsidRPr="00AB57CF" w:rsidRDefault="006A263B" w:rsidP="00E93183">
            <w:pPr>
              <w:rPr>
                <w:rFonts w:eastAsiaTheme="minorHAnsi"/>
                <w:b/>
                <w:sz w:val="28"/>
                <w:szCs w:val="22"/>
                <w:lang w:eastAsia="en-US"/>
              </w:rPr>
            </w:pPr>
            <w:r w:rsidRPr="00AB57CF">
              <w:rPr>
                <w:rFonts w:eastAsiaTheme="minorHAnsi"/>
                <w:b/>
                <w:sz w:val="28"/>
                <w:szCs w:val="22"/>
                <w:lang w:eastAsia="en-US"/>
              </w:rPr>
              <w:t>81%</w:t>
            </w:r>
          </w:p>
        </w:tc>
        <w:tc>
          <w:tcPr>
            <w:tcW w:w="1701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AB57CF">
              <w:rPr>
                <w:rFonts w:eastAsiaTheme="minorHAnsi"/>
                <w:sz w:val="28"/>
                <w:szCs w:val="22"/>
                <w:lang w:eastAsia="en-US"/>
              </w:rPr>
              <w:t>СХТ</w:t>
            </w:r>
          </w:p>
        </w:tc>
        <w:tc>
          <w:tcPr>
            <w:tcW w:w="85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38%</w:t>
            </w:r>
          </w:p>
        </w:tc>
        <w:tc>
          <w:tcPr>
            <w:tcW w:w="1843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AB57CF">
              <w:rPr>
                <w:rFonts w:eastAsiaTheme="minorHAnsi"/>
                <w:sz w:val="28"/>
                <w:szCs w:val="22"/>
                <w:lang w:eastAsia="en-US"/>
              </w:rPr>
              <w:t>СБО</w:t>
            </w:r>
          </w:p>
        </w:tc>
        <w:tc>
          <w:tcPr>
            <w:tcW w:w="85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38%</w:t>
            </w:r>
          </w:p>
        </w:tc>
        <w:tc>
          <w:tcPr>
            <w:tcW w:w="156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</w:tr>
      <w:tr w:rsidR="006A263B" w:rsidRPr="00AB57CF" w:rsidTr="00E93183">
        <w:tc>
          <w:tcPr>
            <w:tcW w:w="1951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AB57CF">
              <w:rPr>
                <w:rFonts w:eastAsiaTheme="minorHAnsi"/>
                <w:sz w:val="28"/>
                <w:szCs w:val="22"/>
                <w:lang w:eastAsia="en-US"/>
              </w:rPr>
              <w:t>Природа</w:t>
            </w:r>
          </w:p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40%</w:t>
            </w:r>
          </w:p>
        </w:tc>
        <w:tc>
          <w:tcPr>
            <w:tcW w:w="1701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AB57CF">
              <w:rPr>
                <w:rFonts w:eastAsiaTheme="minorHAnsi"/>
                <w:sz w:val="28"/>
                <w:szCs w:val="22"/>
                <w:lang w:eastAsia="en-US"/>
              </w:rPr>
              <w:t>Музыка</w:t>
            </w:r>
          </w:p>
        </w:tc>
        <w:tc>
          <w:tcPr>
            <w:tcW w:w="85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40%</w:t>
            </w:r>
          </w:p>
        </w:tc>
        <w:tc>
          <w:tcPr>
            <w:tcW w:w="1843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proofErr w:type="spellStart"/>
            <w:r w:rsidRPr="00AB57CF">
              <w:rPr>
                <w:rFonts w:eastAsiaTheme="minorHAnsi"/>
                <w:sz w:val="28"/>
                <w:szCs w:val="22"/>
                <w:lang w:eastAsia="en-US"/>
              </w:rPr>
              <w:t>Игротерапия</w:t>
            </w:r>
            <w:proofErr w:type="spellEnd"/>
          </w:p>
        </w:tc>
        <w:tc>
          <w:tcPr>
            <w:tcW w:w="85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6%</w:t>
            </w:r>
          </w:p>
        </w:tc>
        <w:tc>
          <w:tcPr>
            <w:tcW w:w="156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</w:tr>
      <w:tr w:rsidR="006A263B" w:rsidRPr="00AB57CF" w:rsidTr="00E93183">
        <w:tc>
          <w:tcPr>
            <w:tcW w:w="1951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AB57CF">
              <w:rPr>
                <w:rFonts w:eastAsiaTheme="minorHAnsi"/>
                <w:sz w:val="28"/>
                <w:szCs w:val="22"/>
                <w:lang w:eastAsia="en-US"/>
              </w:rPr>
              <w:t xml:space="preserve">Биология </w:t>
            </w:r>
          </w:p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50%</w:t>
            </w:r>
          </w:p>
        </w:tc>
        <w:tc>
          <w:tcPr>
            <w:tcW w:w="1701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AB57CF">
              <w:rPr>
                <w:rFonts w:eastAsiaTheme="minorHAnsi"/>
                <w:sz w:val="28"/>
                <w:szCs w:val="22"/>
                <w:lang w:eastAsia="en-US"/>
              </w:rPr>
              <w:t>ИЗО</w:t>
            </w:r>
          </w:p>
        </w:tc>
        <w:tc>
          <w:tcPr>
            <w:tcW w:w="85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23%</w:t>
            </w:r>
          </w:p>
        </w:tc>
        <w:tc>
          <w:tcPr>
            <w:tcW w:w="1843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AB57CF">
              <w:rPr>
                <w:rFonts w:eastAsiaTheme="minorHAnsi"/>
                <w:sz w:val="28"/>
                <w:szCs w:val="22"/>
                <w:lang w:eastAsia="en-US"/>
              </w:rPr>
              <w:t>К/З</w:t>
            </w:r>
          </w:p>
        </w:tc>
        <w:tc>
          <w:tcPr>
            <w:tcW w:w="85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2%</w:t>
            </w:r>
          </w:p>
        </w:tc>
        <w:tc>
          <w:tcPr>
            <w:tcW w:w="156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</w:tr>
      <w:tr w:rsidR="006A263B" w:rsidRPr="00AB57CF" w:rsidTr="00E93183">
        <w:tc>
          <w:tcPr>
            <w:tcW w:w="1951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AB57CF">
              <w:rPr>
                <w:rFonts w:eastAsiaTheme="minorHAnsi"/>
                <w:sz w:val="28"/>
                <w:szCs w:val="22"/>
                <w:lang w:eastAsia="en-US"/>
              </w:rPr>
              <w:t xml:space="preserve">География  </w:t>
            </w:r>
          </w:p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65%</w:t>
            </w:r>
          </w:p>
        </w:tc>
        <w:tc>
          <w:tcPr>
            <w:tcW w:w="1701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AB57CF">
              <w:rPr>
                <w:rFonts w:eastAsiaTheme="minorHAnsi"/>
                <w:sz w:val="28"/>
                <w:szCs w:val="22"/>
                <w:lang w:eastAsia="en-US"/>
              </w:rPr>
              <w:t>Ритмика</w:t>
            </w:r>
          </w:p>
        </w:tc>
        <w:tc>
          <w:tcPr>
            <w:tcW w:w="85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12%</w:t>
            </w:r>
          </w:p>
        </w:tc>
        <w:tc>
          <w:tcPr>
            <w:tcW w:w="1843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AB57CF">
              <w:rPr>
                <w:rFonts w:eastAsiaTheme="minorHAnsi"/>
                <w:sz w:val="28"/>
                <w:szCs w:val="22"/>
                <w:lang w:eastAsia="en-US"/>
              </w:rPr>
              <w:t>Логопедия</w:t>
            </w:r>
          </w:p>
        </w:tc>
        <w:tc>
          <w:tcPr>
            <w:tcW w:w="85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7%</w:t>
            </w:r>
          </w:p>
        </w:tc>
        <w:tc>
          <w:tcPr>
            <w:tcW w:w="156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6A263B" w:rsidRPr="00AB57CF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</w:tr>
    </w:tbl>
    <w:p w:rsidR="00040CF4" w:rsidRDefault="006A263B" w:rsidP="00316028">
      <w:pPr>
        <w:ind w:firstLine="708"/>
        <w:jc w:val="both"/>
        <w:rPr>
          <w:sz w:val="28"/>
          <w:szCs w:val="28"/>
        </w:rPr>
      </w:pPr>
      <w:r w:rsidRPr="00AE067D">
        <w:rPr>
          <w:sz w:val="28"/>
          <w:szCs w:val="28"/>
        </w:rPr>
        <w:t xml:space="preserve">  </w:t>
      </w:r>
    </w:p>
    <w:p w:rsidR="00040CF4" w:rsidRDefault="00040CF4" w:rsidP="00316028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276975" cy="313372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40CF4" w:rsidRDefault="00040CF4" w:rsidP="00316028">
      <w:pPr>
        <w:ind w:firstLine="708"/>
        <w:jc w:val="both"/>
        <w:rPr>
          <w:sz w:val="28"/>
          <w:szCs w:val="28"/>
        </w:rPr>
      </w:pPr>
    </w:p>
    <w:p w:rsidR="006A263B" w:rsidRPr="00AE067D" w:rsidRDefault="006A263B" w:rsidP="00316028">
      <w:pPr>
        <w:ind w:firstLine="708"/>
        <w:jc w:val="both"/>
        <w:rPr>
          <w:sz w:val="28"/>
          <w:szCs w:val="28"/>
        </w:rPr>
      </w:pPr>
      <w:r w:rsidRPr="00AE067D">
        <w:rPr>
          <w:sz w:val="28"/>
          <w:szCs w:val="28"/>
        </w:rPr>
        <w:t xml:space="preserve">Все предметы, входящие в учебный план </w:t>
      </w:r>
      <w:r>
        <w:rPr>
          <w:sz w:val="28"/>
          <w:szCs w:val="28"/>
        </w:rPr>
        <w:t>учащиеся</w:t>
      </w:r>
      <w:r w:rsidRPr="00AE067D">
        <w:rPr>
          <w:sz w:val="28"/>
          <w:szCs w:val="28"/>
        </w:rPr>
        <w:t xml:space="preserve"> </w:t>
      </w:r>
      <w:r w:rsidRPr="00AE067D">
        <w:rPr>
          <w:color w:val="333333"/>
          <w:sz w:val="28"/>
          <w:szCs w:val="28"/>
          <w:shd w:val="clear" w:color="auto" w:fill="FFFFFF"/>
        </w:rPr>
        <w:t xml:space="preserve">распределили </w:t>
      </w:r>
      <w:r w:rsidRPr="00AE067D">
        <w:rPr>
          <w:sz w:val="28"/>
          <w:szCs w:val="28"/>
        </w:rPr>
        <w:t>по степени значимости для дальнейшей своей жизни. Получилась следующая картина:</w:t>
      </w:r>
    </w:p>
    <w:p w:rsidR="006A263B" w:rsidRPr="00AE067D" w:rsidRDefault="00316028" w:rsidP="006A263B">
      <w:pPr>
        <w:jc w:val="both"/>
        <w:rPr>
          <w:sz w:val="28"/>
          <w:szCs w:val="28"/>
        </w:rPr>
      </w:pPr>
      <w:r>
        <w:rPr>
          <w:sz w:val="28"/>
          <w:szCs w:val="28"/>
        </w:rPr>
        <w:t>Во вторую группу</w:t>
      </w:r>
      <w:r w:rsidR="006A263B" w:rsidRPr="00AE067D">
        <w:rPr>
          <w:sz w:val="28"/>
          <w:szCs w:val="28"/>
        </w:rPr>
        <w:t xml:space="preserve"> по степени значимости предметов, имеющих наибольшее </w:t>
      </w:r>
    </w:p>
    <w:p w:rsidR="006A263B" w:rsidRPr="00AE067D" w:rsidRDefault="006A263B" w:rsidP="006A263B">
      <w:pPr>
        <w:jc w:val="both"/>
        <w:rPr>
          <w:sz w:val="28"/>
          <w:szCs w:val="28"/>
        </w:rPr>
      </w:pPr>
      <w:r w:rsidRPr="00AE067D">
        <w:rPr>
          <w:sz w:val="28"/>
          <w:szCs w:val="28"/>
        </w:rPr>
        <w:t>значение для дальнейшей жизни школьников вошли:</w:t>
      </w:r>
    </w:p>
    <w:p w:rsidR="006A263B" w:rsidRPr="00AE067D" w:rsidRDefault="006A263B" w:rsidP="006A263B">
      <w:pPr>
        <w:jc w:val="both"/>
        <w:rPr>
          <w:sz w:val="28"/>
          <w:szCs w:val="28"/>
        </w:rPr>
      </w:pPr>
      <w:r w:rsidRPr="00AE067D">
        <w:rPr>
          <w:sz w:val="28"/>
          <w:szCs w:val="28"/>
        </w:rPr>
        <w:t xml:space="preserve">- </w:t>
      </w:r>
      <w:r>
        <w:rPr>
          <w:sz w:val="28"/>
          <w:szCs w:val="28"/>
        </w:rPr>
        <w:t>география</w:t>
      </w:r>
      <w:r w:rsidRPr="00AE067D">
        <w:rPr>
          <w:sz w:val="28"/>
          <w:szCs w:val="28"/>
        </w:rPr>
        <w:t xml:space="preserve"> – </w:t>
      </w:r>
      <w:r>
        <w:rPr>
          <w:sz w:val="28"/>
          <w:szCs w:val="28"/>
        </w:rPr>
        <w:t>65</w:t>
      </w:r>
      <w:r w:rsidRPr="00AE067D">
        <w:rPr>
          <w:sz w:val="28"/>
          <w:szCs w:val="28"/>
        </w:rPr>
        <w:t>%</w:t>
      </w:r>
    </w:p>
    <w:p w:rsidR="006A263B" w:rsidRPr="00AE067D" w:rsidRDefault="006A263B" w:rsidP="006A263B">
      <w:pPr>
        <w:jc w:val="both"/>
        <w:rPr>
          <w:sz w:val="28"/>
          <w:szCs w:val="28"/>
        </w:rPr>
      </w:pPr>
      <w:r w:rsidRPr="00AE067D">
        <w:rPr>
          <w:sz w:val="28"/>
          <w:szCs w:val="28"/>
        </w:rPr>
        <w:t xml:space="preserve">- </w:t>
      </w:r>
      <w:r w:rsidR="00316028">
        <w:rPr>
          <w:sz w:val="28"/>
          <w:szCs w:val="28"/>
        </w:rPr>
        <w:t>ф</w:t>
      </w:r>
      <w:r>
        <w:rPr>
          <w:sz w:val="28"/>
          <w:szCs w:val="28"/>
        </w:rPr>
        <w:t>изкультура</w:t>
      </w:r>
      <w:r w:rsidRPr="00AE067D">
        <w:rPr>
          <w:sz w:val="28"/>
          <w:szCs w:val="28"/>
        </w:rPr>
        <w:t xml:space="preserve"> – </w:t>
      </w:r>
      <w:r>
        <w:rPr>
          <w:sz w:val="28"/>
          <w:szCs w:val="28"/>
        </w:rPr>
        <w:t>64</w:t>
      </w:r>
      <w:r w:rsidRPr="00AE067D">
        <w:rPr>
          <w:sz w:val="28"/>
          <w:szCs w:val="28"/>
        </w:rPr>
        <w:t>%</w:t>
      </w:r>
    </w:p>
    <w:p w:rsidR="006A263B" w:rsidRPr="00AE067D" w:rsidRDefault="006A263B" w:rsidP="006A263B">
      <w:pPr>
        <w:jc w:val="both"/>
        <w:rPr>
          <w:sz w:val="28"/>
          <w:szCs w:val="28"/>
        </w:rPr>
      </w:pPr>
      <w:r w:rsidRPr="00AE067D">
        <w:rPr>
          <w:sz w:val="28"/>
          <w:szCs w:val="28"/>
        </w:rPr>
        <w:t xml:space="preserve">- </w:t>
      </w:r>
      <w:r>
        <w:rPr>
          <w:sz w:val="28"/>
          <w:szCs w:val="28"/>
        </w:rPr>
        <w:t>история</w:t>
      </w:r>
      <w:r w:rsidRPr="00AE067D">
        <w:rPr>
          <w:sz w:val="28"/>
          <w:szCs w:val="28"/>
        </w:rPr>
        <w:t xml:space="preserve"> – 5</w:t>
      </w:r>
      <w:r>
        <w:rPr>
          <w:sz w:val="28"/>
          <w:szCs w:val="28"/>
        </w:rPr>
        <w:t>7</w:t>
      </w:r>
      <w:r w:rsidRPr="00AE067D">
        <w:rPr>
          <w:sz w:val="28"/>
          <w:szCs w:val="28"/>
        </w:rPr>
        <w:t>%.</w:t>
      </w:r>
    </w:p>
    <w:p w:rsidR="006A263B" w:rsidRPr="00AE067D" w:rsidRDefault="00316028" w:rsidP="006A263B">
      <w:pPr>
        <w:jc w:val="both"/>
        <w:rPr>
          <w:sz w:val="28"/>
          <w:szCs w:val="28"/>
        </w:rPr>
      </w:pPr>
      <w:r>
        <w:rPr>
          <w:sz w:val="28"/>
          <w:szCs w:val="28"/>
        </w:rPr>
        <w:t>В третью группу</w:t>
      </w:r>
      <w:r w:rsidR="006A263B" w:rsidRPr="00AE067D">
        <w:rPr>
          <w:sz w:val="28"/>
          <w:szCs w:val="28"/>
        </w:rPr>
        <w:t>:</w:t>
      </w:r>
    </w:p>
    <w:p w:rsidR="006A263B" w:rsidRPr="00AE067D" w:rsidRDefault="006A263B" w:rsidP="006A263B">
      <w:pPr>
        <w:jc w:val="both"/>
        <w:rPr>
          <w:sz w:val="28"/>
          <w:szCs w:val="28"/>
        </w:rPr>
      </w:pPr>
      <w:r w:rsidRPr="00AE067D">
        <w:rPr>
          <w:sz w:val="28"/>
          <w:szCs w:val="28"/>
        </w:rPr>
        <w:t xml:space="preserve">- </w:t>
      </w:r>
      <w:r>
        <w:rPr>
          <w:sz w:val="28"/>
          <w:szCs w:val="28"/>
        </w:rPr>
        <w:t>труды</w:t>
      </w:r>
      <w:r w:rsidRPr="00AE067D">
        <w:rPr>
          <w:sz w:val="28"/>
          <w:szCs w:val="28"/>
        </w:rPr>
        <w:t xml:space="preserve"> – 5</w:t>
      </w:r>
      <w:r>
        <w:rPr>
          <w:sz w:val="28"/>
          <w:szCs w:val="28"/>
        </w:rPr>
        <w:t>2</w:t>
      </w:r>
      <w:r w:rsidRPr="00AE067D">
        <w:rPr>
          <w:sz w:val="28"/>
          <w:szCs w:val="28"/>
        </w:rPr>
        <w:t>%</w:t>
      </w:r>
    </w:p>
    <w:p w:rsidR="006A263B" w:rsidRPr="00AE067D" w:rsidRDefault="006A263B" w:rsidP="006A263B">
      <w:pPr>
        <w:jc w:val="both"/>
        <w:rPr>
          <w:sz w:val="28"/>
          <w:szCs w:val="28"/>
        </w:rPr>
      </w:pPr>
      <w:r w:rsidRPr="00AE067D">
        <w:rPr>
          <w:sz w:val="28"/>
          <w:szCs w:val="28"/>
        </w:rPr>
        <w:t xml:space="preserve">- </w:t>
      </w:r>
      <w:r>
        <w:rPr>
          <w:sz w:val="28"/>
          <w:szCs w:val="28"/>
        </w:rPr>
        <w:t>биология</w:t>
      </w:r>
      <w:r w:rsidRPr="00AE067D">
        <w:rPr>
          <w:sz w:val="28"/>
          <w:szCs w:val="28"/>
        </w:rPr>
        <w:t xml:space="preserve"> – 5</w:t>
      </w:r>
      <w:r>
        <w:rPr>
          <w:sz w:val="28"/>
          <w:szCs w:val="28"/>
        </w:rPr>
        <w:t>0</w:t>
      </w:r>
      <w:r w:rsidRPr="00AE067D">
        <w:rPr>
          <w:sz w:val="28"/>
          <w:szCs w:val="28"/>
        </w:rPr>
        <w:t>%</w:t>
      </w:r>
    </w:p>
    <w:p w:rsidR="006A263B" w:rsidRPr="00AE067D" w:rsidRDefault="006A263B" w:rsidP="006A263B">
      <w:pPr>
        <w:jc w:val="both"/>
        <w:rPr>
          <w:sz w:val="28"/>
          <w:szCs w:val="28"/>
        </w:rPr>
      </w:pPr>
      <w:r w:rsidRPr="00AE067D">
        <w:rPr>
          <w:sz w:val="28"/>
          <w:szCs w:val="28"/>
        </w:rPr>
        <w:t xml:space="preserve">- </w:t>
      </w:r>
      <w:r>
        <w:rPr>
          <w:sz w:val="28"/>
          <w:szCs w:val="28"/>
        </w:rPr>
        <w:t>природоведение</w:t>
      </w:r>
      <w:r w:rsidRPr="00AE067D">
        <w:rPr>
          <w:sz w:val="28"/>
          <w:szCs w:val="28"/>
        </w:rPr>
        <w:t xml:space="preserve">– </w:t>
      </w:r>
      <w:r>
        <w:rPr>
          <w:sz w:val="28"/>
          <w:szCs w:val="28"/>
        </w:rPr>
        <w:t>4</w:t>
      </w:r>
      <w:r w:rsidRPr="00AE067D">
        <w:rPr>
          <w:sz w:val="28"/>
          <w:szCs w:val="28"/>
        </w:rPr>
        <w:t>0%</w:t>
      </w:r>
    </w:p>
    <w:p w:rsidR="006A263B" w:rsidRPr="00AE067D" w:rsidRDefault="006A263B" w:rsidP="006A263B">
      <w:pPr>
        <w:jc w:val="both"/>
        <w:rPr>
          <w:sz w:val="28"/>
          <w:szCs w:val="28"/>
        </w:rPr>
      </w:pPr>
      <w:r w:rsidRPr="00AE067D">
        <w:rPr>
          <w:sz w:val="28"/>
          <w:szCs w:val="28"/>
        </w:rPr>
        <w:t xml:space="preserve">- </w:t>
      </w:r>
      <w:r>
        <w:rPr>
          <w:sz w:val="28"/>
          <w:szCs w:val="28"/>
        </w:rPr>
        <w:t>музыка</w:t>
      </w:r>
      <w:r w:rsidRPr="00AE067D">
        <w:rPr>
          <w:sz w:val="28"/>
          <w:szCs w:val="28"/>
        </w:rPr>
        <w:t xml:space="preserve"> – 40%</w:t>
      </w:r>
    </w:p>
    <w:p w:rsidR="006A263B" w:rsidRPr="00AE067D" w:rsidRDefault="006A263B" w:rsidP="006A263B">
      <w:pPr>
        <w:jc w:val="both"/>
        <w:rPr>
          <w:sz w:val="28"/>
          <w:szCs w:val="28"/>
        </w:rPr>
      </w:pPr>
      <w:r w:rsidRPr="00AE067D">
        <w:rPr>
          <w:sz w:val="28"/>
          <w:szCs w:val="28"/>
        </w:rPr>
        <w:t>На последнее место по степени значимости предметов вышли:</w:t>
      </w:r>
    </w:p>
    <w:p w:rsidR="006A263B" w:rsidRPr="00AE067D" w:rsidRDefault="006A263B" w:rsidP="006A263B">
      <w:pPr>
        <w:jc w:val="both"/>
        <w:rPr>
          <w:sz w:val="28"/>
          <w:szCs w:val="28"/>
        </w:rPr>
      </w:pPr>
      <w:r w:rsidRPr="00AE067D">
        <w:rPr>
          <w:sz w:val="28"/>
          <w:szCs w:val="28"/>
        </w:rPr>
        <w:t xml:space="preserve">- </w:t>
      </w:r>
      <w:r>
        <w:rPr>
          <w:sz w:val="28"/>
          <w:szCs w:val="28"/>
        </w:rPr>
        <w:t>СХТ</w:t>
      </w:r>
      <w:r w:rsidRPr="00AE067D">
        <w:rPr>
          <w:sz w:val="28"/>
          <w:szCs w:val="28"/>
        </w:rPr>
        <w:t xml:space="preserve"> – </w:t>
      </w:r>
      <w:r>
        <w:rPr>
          <w:sz w:val="28"/>
          <w:szCs w:val="28"/>
        </w:rPr>
        <w:t>38</w:t>
      </w:r>
      <w:r w:rsidRPr="00AE067D">
        <w:rPr>
          <w:sz w:val="28"/>
          <w:szCs w:val="28"/>
        </w:rPr>
        <w:t>%</w:t>
      </w:r>
    </w:p>
    <w:p w:rsidR="006A263B" w:rsidRDefault="006A263B" w:rsidP="006A263B">
      <w:pPr>
        <w:jc w:val="both"/>
        <w:rPr>
          <w:sz w:val="28"/>
          <w:szCs w:val="28"/>
        </w:rPr>
      </w:pPr>
      <w:r w:rsidRPr="00AE067D">
        <w:rPr>
          <w:sz w:val="28"/>
          <w:szCs w:val="28"/>
        </w:rPr>
        <w:t xml:space="preserve">- </w:t>
      </w:r>
      <w:r>
        <w:rPr>
          <w:sz w:val="28"/>
          <w:szCs w:val="28"/>
        </w:rPr>
        <w:t>СБО</w:t>
      </w:r>
      <w:r w:rsidRPr="00AE067D">
        <w:rPr>
          <w:sz w:val="28"/>
          <w:szCs w:val="28"/>
        </w:rPr>
        <w:t xml:space="preserve"> – </w:t>
      </w:r>
      <w:r>
        <w:rPr>
          <w:sz w:val="28"/>
          <w:szCs w:val="28"/>
        </w:rPr>
        <w:t>38</w:t>
      </w:r>
      <w:r w:rsidRPr="00AE067D">
        <w:rPr>
          <w:sz w:val="28"/>
          <w:szCs w:val="28"/>
        </w:rPr>
        <w:t xml:space="preserve">% </w:t>
      </w:r>
    </w:p>
    <w:p w:rsidR="006A263B" w:rsidRDefault="006A263B" w:rsidP="006A263B">
      <w:pPr>
        <w:jc w:val="both"/>
        <w:rPr>
          <w:sz w:val="28"/>
          <w:szCs w:val="28"/>
        </w:rPr>
      </w:pPr>
      <w:r w:rsidRPr="00AE067D">
        <w:rPr>
          <w:sz w:val="28"/>
          <w:szCs w:val="28"/>
        </w:rPr>
        <w:t xml:space="preserve">- </w:t>
      </w:r>
      <w:r>
        <w:rPr>
          <w:sz w:val="28"/>
          <w:szCs w:val="28"/>
        </w:rPr>
        <w:t>ИЗО</w:t>
      </w:r>
      <w:r w:rsidRPr="00AE067D">
        <w:rPr>
          <w:sz w:val="28"/>
          <w:szCs w:val="28"/>
        </w:rPr>
        <w:t xml:space="preserve"> – </w:t>
      </w:r>
      <w:r>
        <w:rPr>
          <w:sz w:val="28"/>
          <w:szCs w:val="28"/>
        </w:rPr>
        <w:t>23</w:t>
      </w:r>
      <w:r w:rsidRPr="00AE067D">
        <w:rPr>
          <w:sz w:val="28"/>
          <w:szCs w:val="28"/>
        </w:rPr>
        <w:t>%</w:t>
      </w:r>
    </w:p>
    <w:p w:rsidR="006A263B" w:rsidRDefault="006A263B" w:rsidP="006A263B">
      <w:pPr>
        <w:jc w:val="both"/>
        <w:rPr>
          <w:sz w:val="28"/>
          <w:szCs w:val="28"/>
        </w:rPr>
      </w:pPr>
      <w:r w:rsidRPr="00AE067D">
        <w:rPr>
          <w:sz w:val="28"/>
          <w:szCs w:val="28"/>
        </w:rPr>
        <w:t xml:space="preserve">- </w:t>
      </w:r>
      <w:r>
        <w:rPr>
          <w:sz w:val="28"/>
          <w:szCs w:val="28"/>
        </w:rPr>
        <w:t>обществознание</w:t>
      </w:r>
      <w:r w:rsidRPr="00AE067D">
        <w:rPr>
          <w:sz w:val="28"/>
          <w:szCs w:val="28"/>
        </w:rPr>
        <w:t xml:space="preserve"> – </w:t>
      </w:r>
      <w:r>
        <w:rPr>
          <w:sz w:val="28"/>
          <w:szCs w:val="28"/>
        </w:rPr>
        <w:t>17</w:t>
      </w:r>
      <w:r w:rsidRPr="00AE067D">
        <w:rPr>
          <w:sz w:val="28"/>
          <w:szCs w:val="28"/>
        </w:rPr>
        <w:t>%</w:t>
      </w:r>
    </w:p>
    <w:p w:rsidR="006A263B" w:rsidRPr="00AE067D" w:rsidRDefault="006A263B" w:rsidP="006A263B">
      <w:pPr>
        <w:jc w:val="both"/>
        <w:rPr>
          <w:sz w:val="28"/>
          <w:szCs w:val="28"/>
        </w:rPr>
      </w:pPr>
      <w:r>
        <w:rPr>
          <w:sz w:val="28"/>
          <w:szCs w:val="28"/>
        </w:rPr>
        <w:t>- ЛФК – 17%</w:t>
      </w:r>
    </w:p>
    <w:p w:rsidR="006A263B" w:rsidRPr="00C70B59" w:rsidRDefault="006A263B" w:rsidP="006A263B">
      <w:pPr>
        <w:jc w:val="both"/>
        <w:rPr>
          <w:sz w:val="28"/>
          <w:szCs w:val="28"/>
        </w:rPr>
      </w:pPr>
      <w:r w:rsidRPr="00AE067D">
        <w:rPr>
          <w:sz w:val="28"/>
          <w:szCs w:val="28"/>
        </w:rPr>
        <w:t xml:space="preserve">        Таким образом, устойчивый познавательный интерес, как один из критериев комфортной образовательной среды, у </w:t>
      </w:r>
      <w:r>
        <w:rPr>
          <w:sz w:val="28"/>
          <w:szCs w:val="28"/>
        </w:rPr>
        <w:t>учащихся</w:t>
      </w:r>
      <w:r w:rsidRPr="00AE067D">
        <w:rPr>
          <w:sz w:val="28"/>
          <w:szCs w:val="28"/>
        </w:rPr>
        <w:t xml:space="preserve"> школ</w:t>
      </w:r>
      <w:r w:rsidR="00316028">
        <w:rPr>
          <w:sz w:val="28"/>
          <w:szCs w:val="28"/>
        </w:rPr>
        <w:t>ы</w:t>
      </w:r>
      <w:r w:rsidRPr="00AE067D">
        <w:rPr>
          <w:sz w:val="28"/>
          <w:szCs w:val="28"/>
        </w:rPr>
        <w:t xml:space="preserve"> сформирован только к некоторым предметам. Это, те предметы, которые большинство</w:t>
      </w:r>
      <w:r w:rsidR="00316028">
        <w:rPr>
          <w:sz w:val="28"/>
          <w:szCs w:val="28"/>
        </w:rPr>
        <w:t xml:space="preserve"> учеников назвали </w:t>
      </w:r>
      <w:r w:rsidRPr="00AE067D">
        <w:rPr>
          <w:sz w:val="28"/>
          <w:szCs w:val="28"/>
        </w:rPr>
        <w:t>полезными</w:t>
      </w:r>
      <w:r>
        <w:rPr>
          <w:sz w:val="28"/>
          <w:szCs w:val="28"/>
        </w:rPr>
        <w:t>.</w:t>
      </w:r>
      <w:r w:rsidRPr="00C70B59">
        <w:rPr>
          <w:sz w:val="28"/>
          <w:szCs w:val="28"/>
        </w:rPr>
        <w:t xml:space="preserve"> </w:t>
      </w:r>
    </w:p>
    <w:p w:rsidR="006A263B" w:rsidRPr="00C70B59" w:rsidRDefault="006A263B" w:rsidP="006A263B">
      <w:pPr>
        <w:jc w:val="both"/>
        <w:rPr>
          <w:sz w:val="28"/>
          <w:szCs w:val="28"/>
        </w:rPr>
      </w:pPr>
      <w:r w:rsidRPr="00C70B59">
        <w:rPr>
          <w:sz w:val="28"/>
          <w:szCs w:val="28"/>
        </w:rPr>
        <w:t xml:space="preserve">       Исследование показало, что устойчивой мотивации у опрошенных к изучению большинства учебных предметов не сформировано.</w:t>
      </w:r>
    </w:p>
    <w:p w:rsidR="006A263B" w:rsidRDefault="006A263B" w:rsidP="006A263B">
      <w:pPr>
        <w:jc w:val="both"/>
        <w:rPr>
          <w:sz w:val="28"/>
          <w:szCs w:val="28"/>
        </w:rPr>
      </w:pPr>
      <w:r w:rsidRPr="00C70B59">
        <w:rPr>
          <w:sz w:val="28"/>
          <w:szCs w:val="28"/>
        </w:rPr>
        <w:t xml:space="preserve">        Поэтому перед школой стоит задача по формированию и развитию у школьников положительной мотивации к учебной деятельности с целью повышения эффективности учебного процесса, формирования успешности школьников, а значит и создания психологической комфортности учащихся на уроке.</w:t>
      </w:r>
    </w:p>
    <w:p w:rsidR="006A263B" w:rsidRDefault="006A263B" w:rsidP="006A26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уровню комфортности и симпатии к предмету, </w:t>
      </w:r>
      <w:r w:rsidR="00FB1311">
        <w:rPr>
          <w:sz w:val="28"/>
          <w:szCs w:val="28"/>
        </w:rPr>
        <w:t xml:space="preserve"> я </w:t>
      </w:r>
      <w:r>
        <w:rPr>
          <w:sz w:val="28"/>
          <w:szCs w:val="28"/>
        </w:rPr>
        <w:t>получила следующие результаты.</w:t>
      </w:r>
    </w:p>
    <w:p w:rsidR="006E5BF1" w:rsidRDefault="006E5BF1" w:rsidP="006A263B">
      <w:pPr>
        <w:ind w:firstLine="708"/>
        <w:jc w:val="both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90"/>
        <w:gridCol w:w="946"/>
        <w:gridCol w:w="1559"/>
        <w:gridCol w:w="812"/>
        <w:gridCol w:w="1881"/>
        <w:gridCol w:w="818"/>
        <w:gridCol w:w="1875"/>
        <w:gridCol w:w="851"/>
      </w:tblGrid>
      <w:tr w:rsidR="006A263B" w:rsidRPr="003D543D" w:rsidTr="00E93183">
        <w:tc>
          <w:tcPr>
            <w:tcW w:w="1890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3D543D">
              <w:rPr>
                <w:rFonts w:eastAsiaTheme="minorHAnsi"/>
                <w:sz w:val="28"/>
                <w:szCs w:val="22"/>
                <w:lang w:eastAsia="en-US"/>
              </w:rPr>
              <w:lastRenderedPageBreak/>
              <w:t>Русский язык</w:t>
            </w:r>
          </w:p>
        </w:tc>
        <w:tc>
          <w:tcPr>
            <w:tcW w:w="946" w:type="dxa"/>
          </w:tcPr>
          <w:p w:rsidR="006A263B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59%</w:t>
            </w:r>
          </w:p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3D543D">
              <w:rPr>
                <w:rFonts w:eastAsiaTheme="minorHAnsi"/>
                <w:sz w:val="28"/>
                <w:szCs w:val="22"/>
                <w:lang w:eastAsia="en-US"/>
              </w:rPr>
              <w:t xml:space="preserve">История </w:t>
            </w:r>
          </w:p>
        </w:tc>
        <w:tc>
          <w:tcPr>
            <w:tcW w:w="812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56%</w:t>
            </w:r>
          </w:p>
        </w:tc>
        <w:tc>
          <w:tcPr>
            <w:tcW w:w="1881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3D543D">
              <w:rPr>
                <w:rFonts w:eastAsiaTheme="minorHAnsi"/>
                <w:sz w:val="28"/>
                <w:szCs w:val="22"/>
                <w:lang w:eastAsia="en-US"/>
              </w:rPr>
              <w:t>Физкультура</w:t>
            </w:r>
          </w:p>
        </w:tc>
        <w:tc>
          <w:tcPr>
            <w:tcW w:w="818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68%</w:t>
            </w:r>
          </w:p>
        </w:tc>
        <w:tc>
          <w:tcPr>
            <w:tcW w:w="1875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3D543D">
              <w:rPr>
                <w:rFonts w:eastAsiaTheme="minorHAnsi"/>
                <w:sz w:val="28"/>
                <w:szCs w:val="22"/>
                <w:lang w:eastAsia="en-US"/>
              </w:rPr>
              <w:t>ЛФК</w:t>
            </w:r>
          </w:p>
        </w:tc>
        <w:tc>
          <w:tcPr>
            <w:tcW w:w="851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45%</w:t>
            </w:r>
          </w:p>
        </w:tc>
      </w:tr>
      <w:tr w:rsidR="006A263B" w:rsidRPr="003D543D" w:rsidTr="00E93183">
        <w:tc>
          <w:tcPr>
            <w:tcW w:w="1890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3D543D">
              <w:rPr>
                <w:rFonts w:eastAsiaTheme="minorHAnsi"/>
                <w:sz w:val="28"/>
                <w:szCs w:val="22"/>
                <w:lang w:eastAsia="en-US"/>
              </w:rPr>
              <w:t xml:space="preserve">Чтение </w:t>
            </w:r>
          </w:p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  <w:tc>
          <w:tcPr>
            <w:tcW w:w="946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55%</w:t>
            </w:r>
          </w:p>
        </w:tc>
        <w:tc>
          <w:tcPr>
            <w:tcW w:w="1559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3D543D">
              <w:rPr>
                <w:rFonts w:eastAsiaTheme="minorHAnsi"/>
                <w:sz w:val="28"/>
                <w:szCs w:val="22"/>
                <w:lang w:eastAsia="en-US"/>
              </w:rPr>
              <w:t>Общество</w:t>
            </w:r>
          </w:p>
        </w:tc>
        <w:tc>
          <w:tcPr>
            <w:tcW w:w="812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48%</w:t>
            </w:r>
          </w:p>
        </w:tc>
        <w:tc>
          <w:tcPr>
            <w:tcW w:w="1881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3D543D">
              <w:rPr>
                <w:rFonts w:eastAsiaTheme="minorHAnsi"/>
                <w:sz w:val="28"/>
                <w:szCs w:val="22"/>
                <w:lang w:eastAsia="en-US"/>
              </w:rPr>
              <w:t>Труды</w:t>
            </w:r>
          </w:p>
        </w:tc>
        <w:tc>
          <w:tcPr>
            <w:tcW w:w="818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57%</w:t>
            </w:r>
          </w:p>
        </w:tc>
        <w:tc>
          <w:tcPr>
            <w:tcW w:w="1875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3D543D">
              <w:rPr>
                <w:rFonts w:eastAsiaTheme="minorHAnsi"/>
                <w:sz w:val="28"/>
                <w:szCs w:val="22"/>
                <w:lang w:eastAsia="en-US"/>
              </w:rPr>
              <w:t>Швейное дело</w:t>
            </w:r>
          </w:p>
        </w:tc>
        <w:tc>
          <w:tcPr>
            <w:tcW w:w="851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36%</w:t>
            </w:r>
          </w:p>
        </w:tc>
      </w:tr>
      <w:tr w:rsidR="006A263B" w:rsidRPr="003D543D" w:rsidTr="00E93183">
        <w:tc>
          <w:tcPr>
            <w:tcW w:w="1890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3D543D">
              <w:rPr>
                <w:rFonts w:eastAsiaTheme="minorHAnsi"/>
                <w:sz w:val="28"/>
                <w:szCs w:val="22"/>
                <w:lang w:eastAsia="en-US"/>
              </w:rPr>
              <w:t>Математика</w:t>
            </w:r>
          </w:p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  <w:tc>
          <w:tcPr>
            <w:tcW w:w="946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71%</w:t>
            </w:r>
          </w:p>
        </w:tc>
        <w:tc>
          <w:tcPr>
            <w:tcW w:w="1559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3D543D">
              <w:rPr>
                <w:rFonts w:eastAsiaTheme="minorHAnsi"/>
                <w:sz w:val="28"/>
                <w:szCs w:val="22"/>
                <w:lang w:eastAsia="en-US"/>
              </w:rPr>
              <w:t>СХТ</w:t>
            </w:r>
          </w:p>
        </w:tc>
        <w:tc>
          <w:tcPr>
            <w:tcW w:w="812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40%</w:t>
            </w:r>
          </w:p>
        </w:tc>
        <w:tc>
          <w:tcPr>
            <w:tcW w:w="1881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3D543D">
              <w:rPr>
                <w:rFonts w:eastAsiaTheme="minorHAnsi"/>
                <w:sz w:val="28"/>
                <w:szCs w:val="22"/>
                <w:lang w:eastAsia="en-US"/>
              </w:rPr>
              <w:t>СБО</w:t>
            </w:r>
          </w:p>
        </w:tc>
        <w:tc>
          <w:tcPr>
            <w:tcW w:w="818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51%</w:t>
            </w:r>
          </w:p>
        </w:tc>
        <w:tc>
          <w:tcPr>
            <w:tcW w:w="1875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</w:tr>
      <w:tr w:rsidR="006A263B" w:rsidRPr="003D543D" w:rsidTr="00E93183">
        <w:tc>
          <w:tcPr>
            <w:tcW w:w="1890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3D543D">
              <w:rPr>
                <w:rFonts w:eastAsiaTheme="minorHAnsi"/>
                <w:sz w:val="28"/>
                <w:szCs w:val="22"/>
                <w:lang w:eastAsia="en-US"/>
              </w:rPr>
              <w:t>Природа</w:t>
            </w:r>
          </w:p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  <w:tc>
          <w:tcPr>
            <w:tcW w:w="946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51%</w:t>
            </w:r>
          </w:p>
        </w:tc>
        <w:tc>
          <w:tcPr>
            <w:tcW w:w="1559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3D543D">
              <w:rPr>
                <w:rFonts w:eastAsiaTheme="minorHAnsi"/>
                <w:sz w:val="28"/>
                <w:szCs w:val="22"/>
                <w:lang w:eastAsia="en-US"/>
              </w:rPr>
              <w:t>Музыка</w:t>
            </w:r>
          </w:p>
        </w:tc>
        <w:tc>
          <w:tcPr>
            <w:tcW w:w="812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61%</w:t>
            </w:r>
          </w:p>
        </w:tc>
        <w:tc>
          <w:tcPr>
            <w:tcW w:w="1881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proofErr w:type="spellStart"/>
            <w:r w:rsidRPr="003D543D">
              <w:rPr>
                <w:rFonts w:eastAsiaTheme="minorHAnsi"/>
                <w:sz w:val="28"/>
                <w:szCs w:val="22"/>
                <w:lang w:eastAsia="en-US"/>
              </w:rPr>
              <w:t>Игротерапия</w:t>
            </w:r>
            <w:proofErr w:type="spellEnd"/>
          </w:p>
        </w:tc>
        <w:tc>
          <w:tcPr>
            <w:tcW w:w="818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46%</w:t>
            </w:r>
          </w:p>
        </w:tc>
        <w:tc>
          <w:tcPr>
            <w:tcW w:w="1875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</w:tr>
      <w:tr w:rsidR="006A263B" w:rsidRPr="003D543D" w:rsidTr="00E93183">
        <w:tc>
          <w:tcPr>
            <w:tcW w:w="1890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3D543D">
              <w:rPr>
                <w:rFonts w:eastAsiaTheme="minorHAnsi"/>
                <w:sz w:val="28"/>
                <w:szCs w:val="22"/>
                <w:lang w:eastAsia="en-US"/>
              </w:rPr>
              <w:t xml:space="preserve">Биология </w:t>
            </w:r>
          </w:p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  <w:tc>
          <w:tcPr>
            <w:tcW w:w="946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59%</w:t>
            </w:r>
          </w:p>
        </w:tc>
        <w:tc>
          <w:tcPr>
            <w:tcW w:w="1559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3D543D">
              <w:rPr>
                <w:rFonts w:eastAsiaTheme="minorHAnsi"/>
                <w:sz w:val="28"/>
                <w:szCs w:val="22"/>
                <w:lang w:eastAsia="en-US"/>
              </w:rPr>
              <w:t>ИЗО</w:t>
            </w:r>
          </w:p>
        </w:tc>
        <w:tc>
          <w:tcPr>
            <w:tcW w:w="812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51%</w:t>
            </w:r>
          </w:p>
        </w:tc>
        <w:tc>
          <w:tcPr>
            <w:tcW w:w="1881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3D543D">
              <w:rPr>
                <w:rFonts w:eastAsiaTheme="minorHAnsi"/>
                <w:sz w:val="28"/>
                <w:szCs w:val="22"/>
                <w:lang w:eastAsia="en-US"/>
              </w:rPr>
              <w:t>К/З</w:t>
            </w:r>
          </w:p>
        </w:tc>
        <w:tc>
          <w:tcPr>
            <w:tcW w:w="818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34%</w:t>
            </w:r>
          </w:p>
        </w:tc>
        <w:tc>
          <w:tcPr>
            <w:tcW w:w="1875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</w:tr>
      <w:tr w:rsidR="006A263B" w:rsidRPr="003D543D" w:rsidTr="00E93183">
        <w:tc>
          <w:tcPr>
            <w:tcW w:w="1890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3D543D">
              <w:rPr>
                <w:rFonts w:eastAsiaTheme="minorHAnsi"/>
                <w:sz w:val="28"/>
                <w:szCs w:val="22"/>
                <w:lang w:eastAsia="en-US"/>
              </w:rPr>
              <w:t xml:space="preserve">География  </w:t>
            </w:r>
          </w:p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  <w:tc>
          <w:tcPr>
            <w:tcW w:w="946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56%</w:t>
            </w:r>
          </w:p>
        </w:tc>
        <w:tc>
          <w:tcPr>
            <w:tcW w:w="1559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3D543D">
              <w:rPr>
                <w:rFonts w:eastAsiaTheme="minorHAnsi"/>
                <w:sz w:val="28"/>
                <w:szCs w:val="22"/>
                <w:lang w:eastAsia="en-US"/>
              </w:rPr>
              <w:t>Ритмика</w:t>
            </w:r>
          </w:p>
        </w:tc>
        <w:tc>
          <w:tcPr>
            <w:tcW w:w="812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54%</w:t>
            </w:r>
          </w:p>
        </w:tc>
        <w:tc>
          <w:tcPr>
            <w:tcW w:w="1881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 w:rsidRPr="003D543D">
              <w:rPr>
                <w:rFonts w:eastAsiaTheme="minorHAnsi"/>
                <w:sz w:val="28"/>
                <w:szCs w:val="22"/>
                <w:lang w:eastAsia="en-US"/>
              </w:rPr>
              <w:t>Логопедия</w:t>
            </w:r>
          </w:p>
        </w:tc>
        <w:tc>
          <w:tcPr>
            <w:tcW w:w="818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2"/>
                <w:lang w:eastAsia="en-US"/>
              </w:rPr>
              <w:t>37%</w:t>
            </w:r>
          </w:p>
        </w:tc>
        <w:tc>
          <w:tcPr>
            <w:tcW w:w="1875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6A263B" w:rsidRPr="003D543D" w:rsidRDefault="006A263B" w:rsidP="00E93183">
            <w:pPr>
              <w:rPr>
                <w:rFonts w:eastAsiaTheme="minorHAnsi"/>
                <w:sz w:val="28"/>
                <w:szCs w:val="22"/>
                <w:lang w:eastAsia="en-US"/>
              </w:rPr>
            </w:pPr>
          </w:p>
        </w:tc>
      </w:tr>
    </w:tbl>
    <w:p w:rsidR="006A263B" w:rsidRDefault="006A263B" w:rsidP="006A263B">
      <w:pPr>
        <w:ind w:firstLine="708"/>
        <w:jc w:val="both"/>
        <w:rPr>
          <w:sz w:val="28"/>
          <w:szCs w:val="28"/>
        </w:rPr>
      </w:pPr>
    </w:p>
    <w:p w:rsidR="006A263B" w:rsidRPr="00C70B59" w:rsidRDefault="006A263B" w:rsidP="006A263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6C18FA1" wp14:editId="4AAFD13B">
            <wp:extent cx="6819900" cy="32004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A263B" w:rsidRDefault="006A263B" w:rsidP="006A263B">
      <w:pPr>
        <w:jc w:val="both"/>
        <w:rPr>
          <w:sz w:val="28"/>
          <w:szCs w:val="28"/>
        </w:rPr>
      </w:pPr>
    </w:p>
    <w:p w:rsidR="006A263B" w:rsidRDefault="006A263B" w:rsidP="006A263B">
      <w:pPr>
        <w:ind w:firstLine="708"/>
        <w:jc w:val="both"/>
        <w:rPr>
          <w:sz w:val="28"/>
          <w:szCs w:val="28"/>
        </w:rPr>
      </w:pPr>
    </w:p>
    <w:p w:rsidR="007C686A" w:rsidRPr="006A263B" w:rsidRDefault="006A263B" w:rsidP="007C686A">
      <w:pPr>
        <w:ind w:firstLine="708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Таким образом, современному педагогу для повышения успешности обучения учащихся необходимо знать: как чувствует себя ученик на уроке; как он воспринимает учителя; каким ему видится отношение к себе, что он ощущает и о чем думает. В связи с чем, педагогу важно прослеживать динамику отношений в системе учитель-ученик, прогнозировать поведен</w:t>
      </w:r>
      <w:r>
        <w:rPr>
          <w:sz w:val="28"/>
          <w:szCs w:val="28"/>
        </w:rPr>
        <w:t>ие и развитие личности ученика.</w:t>
      </w:r>
    </w:p>
    <w:p w:rsidR="00135BE5" w:rsidRPr="00C70B59" w:rsidRDefault="00135BE5" w:rsidP="006A263B">
      <w:pPr>
        <w:ind w:firstLine="708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Однако психологическая комфортность необходима не только для развития ребенка и усвоения им знаний. От этого зависит физическое состояние детей. Адаптация к конкретным условиям, к конкретной образовательной и социальной среде, создание атмосферы доброжелательности позволяют снять напряженность и неврозы, разрушающие здоровье детей.</w:t>
      </w: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 xml:space="preserve">Факторы, формирующие здоровье </w:t>
      </w: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135BE5" w:rsidRPr="00C70B59" w:rsidRDefault="00135BE5" w:rsidP="00607664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C70B59">
        <w:rPr>
          <w:sz w:val="28"/>
          <w:szCs w:val="28"/>
        </w:rPr>
        <w:t xml:space="preserve">Если рассматривать факторы, формирующие здоровье человека, то мы увидим, </w:t>
      </w:r>
      <w:r w:rsidRPr="00C70B59">
        <w:rPr>
          <w:b/>
          <w:sz w:val="28"/>
          <w:szCs w:val="28"/>
        </w:rPr>
        <w:t>что наследственность определяет 15-20%,</w:t>
      </w: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 xml:space="preserve"> здоровье, медицина и экология – по 10-15%,</w:t>
      </w: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 xml:space="preserve">а окружающая среда – 50-55%. </w:t>
      </w: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70B59">
        <w:rPr>
          <w:b/>
          <w:sz w:val="28"/>
          <w:szCs w:val="28"/>
        </w:rPr>
        <w:lastRenderedPageBreak/>
        <w:t>Что же входит в понятие «окружающая среда»? В первую очередь, это социум (друзья, школа и т.д.).</w:t>
      </w:r>
      <w:r w:rsidRPr="00C70B59">
        <w:rPr>
          <w:sz w:val="28"/>
          <w:szCs w:val="28"/>
        </w:rPr>
        <w:t xml:space="preserve"> В школе дети и учителя находятся с утра до вечера. И больш</w:t>
      </w:r>
      <w:r w:rsidR="00C70B59">
        <w:rPr>
          <w:sz w:val="28"/>
          <w:szCs w:val="28"/>
        </w:rPr>
        <w:t xml:space="preserve">ая часть времени занята уроками и внеклассными занятиями. </w:t>
      </w:r>
      <w:r w:rsidRPr="00C70B59">
        <w:rPr>
          <w:sz w:val="28"/>
          <w:szCs w:val="28"/>
        </w:rPr>
        <w:t xml:space="preserve"> Следовательно, очень важно то, насколько школа как «окружающая среда» обеспечивает ребенку и педагогу комфортное состояние.</w:t>
      </w:r>
    </w:p>
    <w:p w:rsidR="00102B73" w:rsidRPr="00C70B59" w:rsidRDefault="00102B73" w:rsidP="00135BE5">
      <w:pPr>
        <w:jc w:val="both"/>
        <w:rPr>
          <w:sz w:val="28"/>
          <w:szCs w:val="28"/>
        </w:rPr>
      </w:pPr>
    </w:p>
    <w:p w:rsidR="00135BE5" w:rsidRDefault="00135BE5" w:rsidP="00135BE5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Критерии эффективного с точки зрения сохранения здоровья школьников</w:t>
      </w:r>
    </w:p>
    <w:p w:rsidR="00607664" w:rsidRPr="00C70B59" w:rsidRDefault="00607664" w:rsidP="00135BE5">
      <w:pPr>
        <w:jc w:val="both"/>
        <w:rPr>
          <w:b/>
          <w:sz w:val="28"/>
          <w:szCs w:val="28"/>
        </w:rPr>
      </w:pPr>
    </w:p>
    <w:p w:rsidR="00135BE5" w:rsidRPr="00C70B59" w:rsidRDefault="00135BE5" w:rsidP="00135BE5">
      <w:pPr>
        <w:numPr>
          <w:ilvl w:val="0"/>
          <w:numId w:val="7"/>
        </w:numPr>
        <w:ind w:left="0"/>
        <w:jc w:val="both"/>
        <w:rPr>
          <w:b/>
          <w:sz w:val="28"/>
          <w:szCs w:val="28"/>
        </w:rPr>
      </w:pPr>
      <w:r w:rsidRPr="00C70B59">
        <w:rPr>
          <w:b/>
          <w:bCs/>
          <w:sz w:val="28"/>
          <w:szCs w:val="28"/>
        </w:rPr>
        <w:t>Отсутствие усталости у детей и учителя</w:t>
      </w:r>
    </w:p>
    <w:p w:rsidR="00135BE5" w:rsidRPr="00C70B59" w:rsidRDefault="00135BE5" w:rsidP="00135BE5">
      <w:pPr>
        <w:numPr>
          <w:ilvl w:val="0"/>
          <w:numId w:val="7"/>
        </w:numPr>
        <w:ind w:left="0"/>
        <w:jc w:val="both"/>
        <w:rPr>
          <w:b/>
          <w:sz w:val="28"/>
          <w:szCs w:val="28"/>
        </w:rPr>
      </w:pPr>
      <w:r w:rsidRPr="00C70B59">
        <w:rPr>
          <w:b/>
          <w:bCs/>
          <w:sz w:val="28"/>
          <w:szCs w:val="28"/>
        </w:rPr>
        <w:t>Положительный эмоциональный настрой</w:t>
      </w:r>
    </w:p>
    <w:p w:rsidR="00135BE5" w:rsidRPr="00C70B59" w:rsidRDefault="00135BE5" w:rsidP="00135BE5">
      <w:pPr>
        <w:numPr>
          <w:ilvl w:val="0"/>
          <w:numId w:val="7"/>
        </w:numPr>
        <w:ind w:left="0"/>
        <w:jc w:val="both"/>
        <w:rPr>
          <w:b/>
          <w:sz w:val="28"/>
          <w:szCs w:val="28"/>
        </w:rPr>
      </w:pPr>
      <w:r w:rsidRPr="00C70B59">
        <w:rPr>
          <w:b/>
          <w:bCs/>
          <w:sz w:val="28"/>
          <w:szCs w:val="28"/>
        </w:rPr>
        <w:t>Удовлетворение от сделанной работы</w:t>
      </w:r>
    </w:p>
    <w:p w:rsidR="00135BE5" w:rsidRPr="00C70B59" w:rsidRDefault="00135BE5" w:rsidP="00135BE5">
      <w:pPr>
        <w:numPr>
          <w:ilvl w:val="0"/>
          <w:numId w:val="7"/>
        </w:numPr>
        <w:ind w:left="0"/>
        <w:jc w:val="both"/>
        <w:rPr>
          <w:b/>
          <w:sz w:val="28"/>
          <w:szCs w:val="28"/>
        </w:rPr>
      </w:pPr>
      <w:r w:rsidRPr="00C70B59">
        <w:rPr>
          <w:b/>
          <w:bCs/>
          <w:sz w:val="28"/>
          <w:szCs w:val="28"/>
        </w:rPr>
        <w:t>Желание продолжать работу</w:t>
      </w:r>
    </w:p>
    <w:p w:rsidR="00135BE5" w:rsidRPr="00C70B59" w:rsidRDefault="00135BE5" w:rsidP="006A263B">
      <w:pPr>
        <w:jc w:val="both"/>
        <w:rPr>
          <w:b/>
          <w:sz w:val="28"/>
          <w:szCs w:val="28"/>
        </w:rPr>
      </w:pPr>
    </w:p>
    <w:p w:rsidR="00135BE5" w:rsidRPr="00C70B59" w:rsidRDefault="00135BE5" w:rsidP="00135BE5">
      <w:pPr>
        <w:jc w:val="both"/>
        <w:rPr>
          <w:sz w:val="28"/>
          <w:szCs w:val="28"/>
        </w:rPr>
      </w:pPr>
      <w:r w:rsidRPr="00C70B59">
        <w:rPr>
          <w:sz w:val="28"/>
          <w:szCs w:val="28"/>
        </w:rPr>
        <w:t xml:space="preserve">    Психологическая безопасность образовательного процесса – это состояние защищенности школьника от угроз его достоинству, душевному благополучию, позитивному мировосприятию и </w:t>
      </w:r>
      <w:proofErr w:type="spellStart"/>
      <w:r w:rsidRPr="00C70B59">
        <w:rPr>
          <w:sz w:val="28"/>
          <w:szCs w:val="28"/>
        </w:rPr>
        <w:t>самоотношению</w:t>
      </w:r>
      <w:proofErr w:type="spellEnd"/>
      <w:r w:rsidRPr="00C70B59">
        <w:rPr>
          <w:sz w:val="28"/>
          <w:szCs w:val="28"/>
        </w:rPr>
        <w:t xml:space="preserve">.  </w:t>
      </w:r>
    </w:p>
    <w:p w:rsidR="00135BE5" w:rsidRPr="00C70B59" w:rsidRDefault="00135BE5" w:rsidP="00135BE5">
      <w:pPr>
        <w:jc w:val="both"/>
        <w:rPr>
          <w:sz w:val="28"/>
          <w:szCs w:val="28"/>
        </w:rPr>
      </w:pPr>
      <w:r w:rsidRPr="00C70B59">
        <w:rPr>
          <w:sz w:val="28"/>
          <w:szCs w:val="28"/>
        </w:rPr>
        <w:t>Очевидно, что психологическая безопасность – важнейшее условие полноценного развития ребенка, сохранения и укрепления его психологического здоровья. Психологиче</w:t>
      </w:r>
      <w:r w:rsidR="00607664">
        <w:rPr>
          <w:sz w:val="28"/>
          <w:szCs w:val="28"/>
        </w:rPr>
        <w:t xml:space="preserve">ское здоровье, в свою очередь, </w:t>
      </w:r>
      <w:r w:rsidRPr="00C70B59">
        <w:rPr>
          <w:sz w:val="28"/>
          <w:szCs w:val="28"/>
        </w:rPr>
        <w:t xml:space="preserve">- основа жизнеспособности ребенка, которому в процессе детства и отрочества приходится решать отнюдь непростые задачи своей жизни: овладевать собственным телом и собственным поведением, научиться жить, работать, учиться и нести ответственность за себя и других, осваивать систему научных знаний и социальных навыков, развивать свои способности и строить образ «Я». Это означает, что современная  школа должна всерьез и по-настоящему становиться не только местом, где детей учат, но и пространством их полноценного взросления, питательной средой становления успешных, счастливых и здоровых людей. Это возможно только в атмосфере душевного комфорта и благоприятного социально-психологического климата в образовательном учреждении. А для этого, школа должна быть территорией безусловной психологической безопасности. </w:t>
      </w:r>
    </w:p>
    <w:p w:rsidR="00135BE5" w:rsidRPr="00C70B59" w:rsidRDefault="00135BE5" w:rsidP="00135BE5">
      <w:pPr>
        <w:jc w:val="both"/>
        <w:rPr>
          <w:sz w:val="28"/>
          <w:szCs w:val="28"/>
        </w:rPr>
      </w:pPr>
    </w:p>
    <w:p w:rsidR="00135BE5" w:rsidRPr="00C70B59" w:rsidRDefault="00135BE5" w:rsidP="00135BE5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Психологический комфорт необходим для:</w:t>
      </w:r>
    </w:p>
    <w:p w:rsidR="00135BE5" w:rsidRPr="00C70B59" w:rsidRDefault="00135BE5" w:rsidP="00135BE5">
      <w:pPr>
        <w:jc w:val="both"/>
        <w:rPr>
          <w:b/>
          <w:sz w:val="28"/>
          <w:szCs w:val="28"/>
        </w:rPr>
      </w:pPr>
    </w:p>
    <w:p w:rsidR="00135BE5" w:rsidRPr="00C70B59" w:rsidRDefault="00135BE5" w:rsidP="00135BE5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Успешного развития</w:t>
      </w:r>
    </w:p>
    <w:p w:rsidR="00135BE5" w:rsidRPr="00C70B59" w:rsidRDefault="00135BE5" w:rsidP="00135BE5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Успешного усвоения знаний</w:t>
      </w:r>
    </w:p>
    <w:p w:rsidR="00135BE5" w:rsidRPr="00C70B59" w:rsidRDefault="00135BE5" w:rsidP="00135BE5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Благоприятного физического состояния</w:t>
      </w:r>
    </w:p>
    <w:p w:rsidR="00135BE5" w:rsidRPr="00C70B59" w:rsidRDefault="00135BE5" w:rsidP="00135BE5">
      <w:pPr>
        <w:jc w:val="both"/>
        <w:rPr>
          <w:sz w:val="28"/>
          <w:szCs w:val="28"/>
        </w:rPr>
      </w:pPr>
      <w:r w:rsidRPr="00C70B59">
        <w:rPr>
          <w:b/>
          <w:sz w:val="28"/>
          <w:szCs w:val="28"/>
        </w:rPr>
        <w:t>Благоприятного эмоционального состояния</w:t>
      </w:r>
    </w:p>
    <w:p w:rsidR="00135BE5" w:rsidRPr="00C70B59" w:rsidRDefault="00135BE5" w:rsidP="00135BE5">
      <w:pPr>
        <w:jc w:val="both"/>
        <w:rPr>
          <w:sz w:val="28"/>
          <w:szCs w:val="28"/>
        </w:rPr>
      </w:pP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Естественно, существуют различные ситуации, мешающие психологическому комфорту.</w:t>
      </w: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Что мешает психологическому комфорту?</w:t>
      </w: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70B59">
        <w:rPr>
          <w:b/>
          <w:sz w:val="28"/>
          <w:szCs w:val="28"/>
        </w:rPr>
        <w:t xml:space="preserve"> У учащихся</w:t>
      </w:r>
      <w:r w:rsidRPr="00C70B59">
        <w:rPr>
          <w:sz w:val="28"/>
          <w:szCs w:val="28"/>
        </w:rPr>
        <w:t xml:space="preserve"> (по данным психологической диагностики) такими «мешающими» факторами являются: </w:t>
      </w: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неуверенность в себе;</w:t>
      </w: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повышенная утомляемость;</w:t>
      </w: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замедленность темпа деятельности;</w:t>
      </w: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 xml:space="preserve"> повышенная потребность во внимании;</w:t>
      </w: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lastRenderedPageBreak/>
        <w:t xml:space="preserve"> повышенная двигательная активность;</w:t>
      </w: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 xml:space="preserve">трудности в переключении с одной деятельности на другую. </w:t>
      </w: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70B59">
        <w:rPr>
          <w:b/>
          <w:sz w:val="28"/>
          <w:szCs w:val="28"/>
        </w:rPr>
        <w:t>У учителей</w:t>
      </w:r>
      <w:r w:rsidRPr="00C70B59">
        <w:rPr>
          <w:sz w:val="28"/>
          <w:szCs w:val="28"/>
        </w:rPr>
        <w:t xml:space="preserve"> (по данным статистики) факторами возникновения дискомфорта выступают:</w:t>
      </w: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 xml:space="preserve"> физическая и психологическая напряженность труда;</w:t>
      </w: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постоянное оценивание со стороны различных людей;</w:t>
      </w: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высокий уровень ответственности;</w:t>
      </w: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тенденция агрессивного отношения со стороны родителей и учащихся;</w:t>
      </w:r>
    </w:p>
    <w:p w:rsidR="00135BE5" w:rsidRPr="00C70B59" w:rsidRDefault="00135BE5" w:rsidP="00135BE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 xml:space="preserve"> разные стили управления педагогическими кадрами. </w:t>
      </w:r>
    </w:p>
    <w:p w:rsidR="00135BE5" w:rsidRPr="00C70B59" w:rsidRDefault="00135BE5" w:rsidP="00135BE5">
      <w:pPr>
        <w:jc w:val="both"/>
        <w:rPr>
          <w:b/>
          <w:sz w:val="28"/>
          <w:szCs w:val="28"/>
        </w:rPr>
      </w:pPr>
    </w:p>
    <w:p w:rsidR="00135BE5" w:rsidRPr="00C70B59" w:rsidRDefault="00607664" w:rsidP="00135B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Психологи  выделяют </w:t>
      </w:r>
      <w:r w:rsidR="00135BE5" w:rsidRPr="00C70B59">
        <w:rPr>
          <w:sz w:val="28"/>
          <w:szCs w:val="28"/>
        </w:rPr>
        <w:t xml:space="preserve"> несколько групп факторов, составляющих окружение школьника. Это:</w:t>
      </w:r>
    </w:p>
    <w:p w:rsidR="00135BE5" w:rsidRPr="00C70B59" w:rsidRDefault="00135BE5" w:rsidP="00135BE5">
      <w:pPr>
        <w:jc w:val="both"/>
        <w:rPr>
          <w:sz w:val="28"/>
          <w:szCs w:val="28"/>
        </w:rPr>
      </w:pPr>
    </w:p>
    <w:p w:rsidR="00135BE5" w:rsidRPr="00C70B59" w:rsidRDefault="00135BE5" w:rsidP="00135BE5">
      <w:pPr>
        <w:jc w:val="both"/>
        <w:rPr>
          <w:b/>
          <w:color w:val="FF0000"/>
          <w:sz w:val="28"/>
          <w:szCs w:val="28"/>
        </w:rPr>
      </w:pPr>
      <w:r w:rsidRPr="00C70B59">
        <w:rPr>
          <w:b/>
          <w:sz w:val="28"/>
          <w:szCs w:val="28"/>
        </w:rPr>
        <w:t xml:space="preserve">           Группы факторов, составляющих окружение школьника:</w:t>
      </w:r>
    </w:p>
    <w:p w:rsidR="00135BE5" w:rsidRPr="00C70B59" w:rsidRDefault="00135BE5" w:rsidP="00135BE5">
      <w:pPr>
        <w:jc w:val="both"/>
        <w:rPr>
          <w:b/>
          <w:sz w:val="28"/>
          <w:szCs w:val="28"/>
        </w:rPr>
      </w:pPr>
    </w:p>
    <w:p w:rsidR="00135BE5" w:rsidRPr="00C70B59" w:rsidRDefault="00135BE5" w:rsidP="00135BE5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- психолого-педагогические факторы (личность учителя, сложность учебной программы, возможности ребенка усвоить эту программу);</w:t>
      </w:r>
    </w:p>
    <w:p w:rsidR="00135BE5" w:rsidRPr="00C70B59" w:rsidRDefault="00135BE5" w:rsidP="00135BE5">
      <w:pPr>
        <w:jc w:val="both"/>
        <w:rPr>
          <w:b/>
          <w:sz w:val="28"/>
          <w:szCs w:val="28"/>
        </w:rPr>
      </w:pPr>
    </w:p>
    <w:p w:rsidR="00135BE5" w:rsidRPr="00C70B59" w:rsidRDefault="00135BE5" w:rsidP="00135BE5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- социальные (статус в классе, отношения с другими учениками вне класса и т.д.);</w:t>
      </w:r>
    </w:p>
    <w:p w:rsidR="00135BE5" w:rsidRPr="00C70B59" w:rsidRDefault="00135BE5" w:rsidP="00135BE5">
      <w:pPr>
        <w:jc w:val="both"/>
        <w:rPr>
          <w:b/>
          <w:sz w:val="28"/>
          <w:szCs w:val="28"/>
        </w:rPr>
      </w:pPr>
    </w:p>
    <w:p w:rsidR="00135BE5" w:rsidRPr="00C70B59" w:rsidRDefault="00135BE5" w:rsidP="00135BE5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- физические (школьное пространство, включая обстановку, освещенность, режим дня, качество питания и т.д.)</w:t>
      </w:r>
    </w:p>
    <w:p w:rsidR="00135BE5" w:rsidRPr="00C70B59" w:rsidRDefault="00135BE5" w:rsidP="00135BE5">
      <w:pPr>
        <w:jc w:val="both"/>
        <w:rPr>
          <w:color w:val="FF0000"/>
          <w:sz w:val="28"/>
          <w:szCs w:val="28"/>
        </w:rPr>
      </w:pPr>
    </w:p>
    <w:p w:rsidR="00135BE5" w:rsidRPr="00C70B59" w:rsidRDefault="00135BE5" w:rsidP="00135BE5">
      <w:pPr>
        <w:jc w:val="both"/>
        <w:rPr>
          <w:sz w:val="28"/>
          <w:szCs w:val="28"/>
        </w:rPr>
      </w:pPr>
      <w:r w:rsidRPr="00C70B59">
        <w:rPr>
          <w:color w:val="FF0000"/>
          <w:sz w:val="28"/>
          <w:szCs w:val="28"/>
        </w:rPr>
        <w:t xml:space="preserve">  </w:t>
      </w:r>
      <w:r w:rsidRPr="00C70B59">
        <w:rPr>
          <w:sz w:val="28"/>
          <w:szCs w:val="28"/>
        </w:rPr>
        <w:t>Обратившись к работам современных психологов и физиологов, мы можем   выделить так называемые школьные факторы риска, остающиеся, по мнению исследователей, устойчивыми и труднопреодолимыми в течение многих десятилетий во всех школах мира:</w:t>
      </w:r>
    </w:p>
    <w:p w:rsidR="00135BE5" w:rsidRPr="00C70B59" w:rsidRDefault="00135BE5" w:rsidP="00135BE5">
      <w:pPr>
        <w:jc w:val="both"/>
        <w:rPr>
          <w:sz w:val="28"/>
          <w:szCs w:val="28"/>
        </w:rPr>
      </w:pPr>
    </w:p>
    <w:p w:rsidR="00135BE5" w:rsidRPr="00C70B59" w:rsidRDefault="00135BE5" w:rsidP="00135BE5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Факторы риска</w:t>
      </w:r>
    </w:p>
    <w:p w:rsidR="00135BE5" w:rsidRPr="00C70B59" w:rsidRDefault="00135BE5" w:rsidP="00135BE5">
      <w:pPr>
        <w:jc w:val="both"/>
        <w:rPr>
          <w:b/>
          <w:sz w:val="28"/>
          <w:szCs w:val="28"/>
        </w:rPr>
      </w:pPr>
    </w:p>
    <w:p w:rsidR="00607664" w:rsidRDefault="00135BE5" w:rsidP="00607664">
      <w:pPr>
        <w:pStyle w:val="a4"/>
        <w:numPr>
          <w:ilvl w:val="0"/>
          <w:numId w:val="19"/>
        </w:numPr>
        <w:jc w:val="both"/>
        <w:rPr>
          <w:sz w:val="28"/>
          <w:szCs w:val="28"/>
        </w:rPr>
      </w:pPr>
      <w:r w:rsidRPr="00607664">
        <w:rPr>
          <w:sz w:val="28"/>
          <w:szCs w:val="28"/>
        </w:rPr>
        <w:t>несоответствие методик и технологий возрастным и индивидуальным возможностям ребенка;</w:t>
      </w:r>
    </w:p>
    <w:p w:rsidR="00607664" w:rsidRDefault="00135BE5" w:rsidP="00607664">
      <w:pPr>
        <w:pStyle w:val="a4"/>
        <w:numPr>
          <w:ilvl w:val="0"/>
          <w:numId w:val="19"/>
        </w:numPr>
        <w:jc w:val="both"/>
        <w:rPr>
          <w:sz w:val="28"/>
          <w:szCs w:val="28"/>
        </w:rPr>
      </w:pPr>
      <w:r w:rsidRPr="00607664">
        <w:rPr>
          <w:sz w:val="28"/>
          <w:szCs w:val="28"/>
        </w:rPr>
        <w:t xml:space="preserve"> стрессовая тактика педагогических воздействий;</w:t>
      </w:r>
    </w:p>
    <w:p w:rsidR="00607664" w:rsidRDefault="00135BE5" w:rsidP="00607664">
      <w:pPr>
        <w:pStyle w:val="a4"/>
        <w:numPr>
          <w:ilvl w:val="0"/>
          <w:numId w:val="19"/>
        </w:numPr>
        <w:jc w:val="both"/>
        <w:rPr>
          <w:sz w:val="28"/>
          <w:szCs w:val="28"/>
        </w:rPr>
      </w:pPr>
      <w:r w:rsidRPr="00607664">
        <w:rPr>
          <w:sz w:val="28"/>
          <w:szCs w:val="28"/>
        </w:rPr>
        <w:t xml:space="preserve">нерациональная организация образовательного процесса, в особенности режима движений, отдыха, питания; </w:t>
      </w:r>
    </w:p>
    <w:p w:rsidR="00607664" w:rsidRDefault="00135BE5" w:rsidP="00607664">
      <w:pPr>
        <w:pStyle w:val="a4"/>
        <w:numPr>
          <w:ilvl w:val="0"/>
          <w:numId w:val="19"/>
        </w:numPr>
        <w:jc w:val="both"/>
        <w:rPr>
          <w:sz w:val="28"/>
          <w:szCs w:val="28"/>
        </w:rPr>
      </w:pPr>
      <w:r w:rsidRPr="00607664">
        <w:rPr>
          <w:sz w:val="28"/>
          <w:szCs w:val="28"/>
        </w:rPr>
        <w:t xml:space="preserve">предельное напряжение умственных сил ребенка на уроке и в процессе выполнения домашних заданий; </w:t>
      </w:r>
    </w:p>
    <w:p w:rsidR="00607664" w:rsidRDefault="00135BE5" w:rsidP="00607664">
      <w:pPr>
        <w:pStyle w:val="a4"/>
        <w:numPr>
          <w:ilvl w:val="0"/>
          <w:numId w:val="19"/>
        </w:numPr>
        <w:jc w:val="both"/>
        <w:rPr>
          <w:sz w:val="28"/>
          <w:szCs w:val="28"/>
        </w:rPr>
      </w:pPr>
      <w:r w:rsidRPr="00607664">
        <w:rPr>
          <w:sz w:val="28"/>
          <w:szCs w:val="28"/>
        </w:rPr>
        <w:t xml:space="preserve">изматывающие, издергивающие нервную систему детей умственные, эмоциональные и физические перегрузки; </w:t>
      </w:r>
    </w:p>
    <w:p w:rsidR="00607664" w:rsidRDefault="00135BE5" w:rsidP="00607664">
      <w:pPr>
        <w:pStyle w:val="a4"/>
        <w:numPr>
          <w:ilvl w:val="0"/>
          <w:numId w:val="19"/>
        </w:numPr>
        <w:jc w:val="both"/>
        <w:rPr>
          <w:sz w:val="28"/>
          <w:szCs w:val="28"/>
        </w:rPr>
      </w:pPr>
      <w:r w:rsidRPr="00607664">
        <w:rPr>
          <w:sz w:val="28"/>
          <w:szCs w:val="28"/>
        </w:rPr>
        <w:t>педагогический и родительский «психоз» отличных отметок;</w:t>
      </w:r>
    </w:p>
    <w:p w:rsidR="00607664" w:rsidRDefault="00135BE5" w:rsidP="00607664">
      <w:pPr>
        <w:pStyle w:val="a4"/>
        <w:numPr>
          <w:ilvl w:val="0"/>
          <w:numId w:val="19"/>
        </w:numPr>
        <w:jc w:val="both"/>
        <w:rPr>
          <w:sz w:val="28"/>
          <w:szCs w:val="28"/>
        </w:rPr>
      </w:pPr>
      <w:r w:rsidRPr="00607664">
        <w:rPr>
          <w:sz w:val="28"/>
          <w:szCs w:val="28"/>
        </w:rPr>
        <w:t xml:space="preserve">формализм программных знаний; </w:t>
      </w:r>
    </w:p>
    <w:p w:rsidR="00607664" w:rsidRDefault="00135BE5" w:rsidP="00607664">
      <w:pPr>
        <w:pStyle w:val="a4"/>
        <w:numPr>
          <w:ilvl w:val="0"/>
          <w:numId w:val="19"/>
        </w:numPr>
        <w:jc w:val="both"/>
        <w:rPr>
          <w:sz w:val="28"/>
          <w:szCs w:val="28"/>
        </w:rPr>
      </w:pPr>
      <w:r w:rsidRPr="00607664">
        <w:rPr>
          <w:sz w:val="28"/>
          <w:szCs w:val="28"/>
        </w:rPr>
        <w:t>нервозность школьной обстановки, в которой царит торопливость, напряжение;</w:t>
      </w:r>
    </w:p>
    <w:p w:rsidR="00135BE5" w:rsidRPr="00607664" w:rsidRDefault="00135BE5" w:rsidP="00607664">
      <w:pPr>
        <w:pStyle w:val="a4"/>
        <w:numPr>
          <w:ilvl w:val="0"/>
          <w:numId w:val="19"/>
        </w:numPr>
        <w:jc w:val="both"/>
        <w:rPr>
          <w:sz w:val="28"/>
          <w:szCs w:val="28"/>
        </w:rPr>
      </w:pPr>
      <w:r w:rsidRPr="00607664">
        <w:rPr>
          <w:sz w:val="28"/>
          <w:szCs w:val="28"/>
        </w:rPr>
        <w:t>недоверие к ребенку, к его желанию учиться, к его индивидуальности.</w:t>
      </w:r>
    </w:p>
    <w:p w:rsidR="008E441D" w:rsidRPr="00607664" w:rsidRDefault="008E441D" w:rsidP="008E441D">
      <w:pPr>
        <w:jc w:val="both"/>
        <w:rPr>
          <w:b/>
          <w:sz w:val="28"/>
          <w:szCs w:val="28"/>
        </w:rPr>
      </w:pPr>
    </w:p>
    <w:p w:rsidR="008E441D" w:rsidRPr="00C70B59" w:rsidRDefault="008E441D" w:rsidP="008E441D">
      <w:pPr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>Педагоги-психологи выделяют ряд факторов, способствующих благоприятному психологическому климату:</w:t>
      </w:r>
    </w:p>
    <w:p w:rsidR="008E441D" w:rsidRPr="00C70B59" w:rsidRDefault="008E441D" w:rsidP="008E441D">
      <w:pPr>
        <w:jc w:val="both"/>
        <w:rPr>
          <w:color w:val="FF0000"/>
          <w:sz w:val="28"/>
          <w:szCs w:val="28"/>
        </w:rPr>
      </w:pPr>
    </w:p>
    <w:p w:rsidR="008E441D" w:rsidRPr="00C70B59" w:rsidRDefault="008E441D" w:rsidP="008E441D">
      <w:pPr>
        <w:jc w:val="both"/>
        <w:rPr>
          <w:b/>
          <w:color w:val="000000"/>
          <w:sz w:val="28"/>
          <w:szCs w:val="28"/>
        </w:rPr>
      </w:pPr>
      <w:r w:rsidRPr="00C70B59">
        <w:rPr>
          <w:b/>
          <w:color w:val="000000"/>
          <w:sz w:val="28"/>
          <w:szCs w:val="28"/>
        </w:rPr>
        <w:lastRenderedPageBreak/>
        <w:t>Факторы, способствующие благоприятному психологическому климату:</w:t>
      </w:r>
    </w:p>
    <w:p w:rsidR="008E441D" w:rsidRPr="00C70B59" w:rsidRDefault="008E441D" w:rsidP="008E441D">
      <w:pPr>
        <w:ind w:firstLine="450"/>
        <w:jc w:val="both"/>
        <w:rPr>
          <w:b/>
          <w:color w:val="000000"/>
          <w:sz w:val="28"/>
          <w:szCs w:val="28"/>
        </w:rPr>
      </w:pPr>
    </w:p>
    <w:p w:rsidR="008E441D" w:rsidRPr="00607664" w:rsidRDefault="008E441D" w:rsidP="008E441D">
      <w:pPr>
        <w:numPr>
          <w:ilvl w:val="0"/>
          <w:numId w:val="3"/>
        </w:numPr>
        <w:ind w:left="0"/>
        <w:jc w:val="both"/>
        <w:rPr>
          <w:color w:val="000000"/>
          <w:sz w:val="28"/>
          <w:szCs w:val="28"/>
        </w:rPr>
      </w:pPr>
      <w:r w:rsidRPr="00607664">
        <w:rPr>
          <w:color w:val="000000"/>
          <w:sz w:val="28"/>
          <w:szCs w:val="28"/>
        </w:rPr>
        <w:t xml:space="preserve">Учитель должен входить в общеобразовательное учреждение с хорошим бодрым настроем и уметь настроить себя на жизнерадостную с детьми параллель. Учителю вообще должно быть присуще желание и стремление общаться с детьми, общаться в доброжелательной форме.                                  </w:t>
      </w:r>
    </w:p>
    <w:p w:rsidR="008E441D" w:rsidRPr="00607664" w:rsidRDefault="008E441D" w:rsidP="008E441D">
      <w:pPr>
        <w:numPr>
          <w:ilvl w:val="0"/>
          <w:numId w:val="3"/>
        </w:numPr>
        <w:ind w:left="0"/>
        <w:jc w:val="both"/>
        <w:rPr>
          <w:color w:val="000000"/>
          <w:sz w:val="28"/>
          <w:szCs w:val="28"/>
        </w:rPr>
      </w:pPr>
      <w:r w:rsidRPr="00607664">
        <w:rPr>
          <w:color w:val="000000"/>
          <w:sz w:val="28"/>
          <w:szCs w:val="28"/>
        </w:rPr>
        <w:t xml:space="preserve">Любое эмоциональное состояние, включая отрицательное, можно выразить в деликатной форме. </w:t>
      </w:r>
    </w:p>
    <w:p w:rsidR="00135BE5" w:rsidRPr="00607664" w:rsidRDefault="008E441D" w:rsidP="00135BE5">
      <w:pPr>
        <w:numPr>
          <w:ilvl w:val="0"/>
          <w:numId w:val="3"/>
        </w:numPr>
        <w:ind w:left="0"/>
        <w:jc w:val="both"/>
        <w:rPr>
          <w:color w:val="000000"/>
          <w:sz w:val="28"/>
          <w:szCs w:val="28"/>
        </w:rPr>
      </w:pPr>
      <w:r w:rsidRPr="00607664">
        <w:rPr>
          <w:color w:val="000000"/>
          <w:sz w:val="28"/>
          <w:szCs w:val="28"/>
        </w:rPr>
        <w:t>Учитель должен хорошо знать возрастные психологические особенности учащихся, а также развивать в себе педагогическую наблюдательность, чтобы гибко и адекватно реагировать на ту или иную ситуацию в школе.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b/>
          <w:i/>
          <w:iCs/>
          <w:sz w:val="28"/>
          <w:szCs w:val="28"/>
        </w:rPr>
        <w:t>Установление личных контактов:</w:t>
      </w:r>
      <w:r w:rsidRPr="00C70B59">
        <w:rPr>
          <w:i/>
          <w:iCs/>
          <w:sz w:val="28"/>
          <w:szCs w:val="28"/>
        </w:rPr>
        <w:t> </w:t>
      </w:r>
      <w:r w:rsidRPr="00C70B59">
        <w:rPr>
          <w:sz w:val="28"/>
          <w:szCs w:val="28"/>
        </w:rPr>
        <w:t>Эти контакты должны выстраиваться не только между преподавателем и детьми, но и между самими детьми. Преподаватель на</w:t>
      </w:r>
      <w:r w:rsidR="00BF63C9">
        <w:rPr>
          <w:sz w:val="28"/>
          <w:szCs w:val="28"/>
        </w:rPr>
        <w:t>зывает по имени каждого ученика,</w:t>
      </w:r>
      <w:r w:rsidRPr="00C70B59">
        <w:rPr>
          <w:sz w:val="28"/>
          <w:szCs w:val="28"/>
        </w:rPr>
        <w:t xml:space="preserve"> проявляет интерес, произносит комплименты и выражает надежду на успешность работы, демонстрирует симпатию и расположенность.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b/>
          <w:i/>
          <w:iCs/>
          <w:sz w:val="28"/>
          <w:szCs w:val="28"/>
        </w:rPr>
        <w:t>Подбадривающее, одобрительное отношение</w:t>
      </w:r>
      <w:r w:rsidRPr="00C70B59">
        <w:rPr>
          <w:i/>
          <w:iCs/>
          <w:sz w:val="28"/>
          <w:szCs w:val="28"/>
        </w:rPr>
        <w:t> </w:t>
      </w:r>
      <w:r w:rsidRPr="00C70B59">
        <w:rPr>
          <w:sz w:val="28"/>
          <w:szCs w:val="28"/>
        </w:rPr>
        <w:t>во время работы оценочной доминантой педагога, во время совместной работы с детьми становится поощрение в их адрес. Оно относится и к деятельности, и к внешним, и к внутренним достоинствам учеников.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b/>
          <w:i/>
          <w:iCs/>
          <w:sz w:val="28"/>
          <w:szCs w:val="28"/>
        </w:rPr>
        <w:t>Предупреждение возможных неудач</w:t>
      </w:r>
      <w:r w:rsidRPr="00C70B59">
        <w:rPr>
          <w:i/>
          <w:iCs/>
          <w:sz w:val="28"/>
          <w:szCs w:val="28"/>
        </w:rPr>
        <w:t> </w:t>
      </w:r>
      <w:r w:rsidRPr="00C70B59">
        <w:rPr>
          <w:sz w:val="28"/>
          <w:szCs w:val="28"/>
        </w:rPr>
        <w:t>в процессе и результате работы. Таким образом, удается снять страх предстоящей деятельности и направить внимание детей к наиболее важным и значимым этапам организуемого дела.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b/>
          <w:i/>
          <w:iCs/>
          <w:sz w:val="28"/>
          <w:szCs w:val="28"/>
        </w:rPr>
        <w:t>Применение аудиовизуального художественного ряда,</w:t>
      </w:r>
      <w:r w:rsidRPr="00C70B59">
        <w:rPr>
          <w:i/>
          <w:iCs/>
          <w:sz w:val="28"/>
          <w:szCs w:val="28"/>
        </w:rPr>
        <w:t> </w:t>
      </w:r>
      <w:r w:rsidRPr="00C70B59">
        <w:rPr>
          <w:sz w:val="28"/>
          <w:szCs w:val="28"/>
        </w:rPr>
        <w:t>создаваемого использованием музыкальных фрагментов и демонстрацией слайдов. Это благоприятно влияет на самочувствие детей, раскрепощает и возвышает их. Испытываемый в это время комфорт снимает тревожность, рождает уверенность и высвечивает личностные достоинства.</w:t>
      </w:r>
    </w:p>
    <w:p w:rsidR="00607664" w:rsidRDefault="00B65536" w:rsidP="00607664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Привнесение </w:t>
      </w:r>
      <w:r w:rsidRPr="00C70B59">
        <w:rPr>
          <w:b/>
          <w:i/>
          <w:iCs/>
          <w:sz w:val="28"/>
          <w:szCs w:val="28"/>
        </w:rPr>
        <w:t>элемента новизны</w:t>
      </w:r>
      <w:r w:rsidRPr="00C70B59">
        <w:rPr>
          <w:i/>
          <w:iCs/>
          <w:sz w:val="28"/>
          <w:szCs w:val="28"/>
        </w:rPr>
        <w:t> </w:t>
      </w:r>
      <w:r w:rsidRPr="00C70B59">
        <w:rPr>
          <w:sz w:val="28"/>
          <w:szCs w:val="28"/>
        </w:rPr>
        <w:t>за счет использования разнообразных средств. Новизна отвлекает от трудностей, разрушая прежние укоренившиеся стереотипы восприятия и отношения к делу и людям, захватывает своей необычностью, увлекает и снимает психологические зажимы, способствует творческому проявлению каждого ребенка.</w:t>
      </w:r>
    </w:p>
    <w:p w:rsidR="00AC2034" w:rsidRPr="00C70B59" w:rsidRDefault="00AC2034" w:rsidP="00607664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Давайте </w:t>
      </w:r>
      <w:r w:rsidR="00652A22">
        <w:rPr>
          <w:sz w:val="28"/>
          <w:szCs w:val="28"/>
        </w:rPr>
        <w:t>познакомимся с</w:t>
      </w:r>
      <w:r>
        <w:rPr>
          <w:sz w:val="28"/>
          <w:szCs w:val="28"/>
        </w:rPr>
        <w:t xml:space="preserve"> некоторы</w:t>
      </w:r>
      <w:r w:rsidR="00652A22">
        <w:rPr>
          <w:sz w:val="28"/>
          <w:szCs w:val="28"/>
        </w:rPr>
        <w:t xml:space="preserve">ми </w:t>
      </w:r>
      <w:r>
        <w:rPr>
          <w:sz w:val="28"/>
          <w:szCs w:val="28"/>
        </w:rPr>
        <w:t>технология</w:t>
      </w:r>
      <w:r w:rsidR="00652A22">
        <w:rPr>
          <w:sz w:val="28"/>
          <w:szCs w:val="28"/>
        </w:rPr>
        <w:t>ми, помогающими</w:t>
      </w:r>
      <w:r>
        <w:rPr>
          <w:sz w:val="28"/>
          <w:szCs w:val="28"/>
        </w:rPr>
        <w:t xml:space="preserve"> педагогу.</w:t>
      </w:r>
    </w:p>
    <w:p w:rsidR="00B65536" w:rsidRPr="00607664" w:rsidRDefault="00B65536" w:rsidP="00607664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Как делать замечания, чтобы на них реагировали дети?</w:t>
      </w:r>
      <w:r w:rsidR="00607664">
        <w:rPr>
          <w:sz w:val="28"/>
          <w:szCs w:val="28"/>
        </w:rPr>
        <w:t xml:space="preserve"> В этом нам поможет: </w:t>
      </w:r>
      <w:r w:rsidRPr="00C70B59">
        <w:rPr>
          <w:b/>
          <w:bCs/>
          <w:sz w:val="28"/>
          <w:szCs w:val="28"/>
        </w:rPr>
        <w:t>Технология “Словарь принца” (социальная психология)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Замечание необходимо строить следующим образом: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 xml:space="preserve">1. </w:t>
      </w:r>
      <w:proofErr w:type="spellStart"/>
      <w:r w:rsidRPr="00C70B59">
        <w:rPr>
          <w:sz w:val="28"/>
          <w:szCs w:val="28"/>
        </w:rPr>
        <w:t>Необзывательное</w:t>
      </w:r>
      <w:proofErr w:type="spellEnd"/>
      <w:r w:rsidRPr="00C70B59">
        <w:rPr>
          <w:sz w:val="28"/>
          <w:szCs w:val="28"/>
        </w:rPr>
        <w:t>, неосуждающее описывание того, что неприемлемо для педагога, говорится о том, что является результатом поведения ученика, только описание фактов и ничего более.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b/>
          <w:sz w:val="28"/>
          <w:szCs w:val="28"/>
        </w:rPr>
      </w:pPr>
      <w:r w:rsidRPr="00C70B59">
        <w:rPr>
          <w:b/>
          <w:i/>
          <w:iCs/>
          <w:sz w:val="28"/>
          <w:szCs w:val="28"/>
        </w:rPr>
        <w:t>Пример: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- Когда я вижу бумажки, лежащие на полу…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- Когда вы рисуете на парте…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lastRenderedPageBreak/>
        <w:t>- Когда я не могу найти журнал, который лежал на столе…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- Когда меня перебивают во время объяснения…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Но, здесь не должно быть описания личного отношения к фактам, таких как: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- Когда я вижу, что вы настолько ленивы, что оставили мусор на партах…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- Когда вы скачете по классу, как дикие звери…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2.</w:t>
      </w:r>
      <w:r w:rsidRPr="00C70B59">
        <w:rPr>
          <w:i/>
          <w:iCs/>
          <w:sz w:val="28"/>
          <w:szCs w:val="28"/>
        </w:rPr>
        <w:t> </w:t>
      </w:r>
      <w:r w:rsidRPr="00C70B59">
        <w:rPr>
          <w:sz w:val="28"/>
          <w:szCs w:val="28"/>
        </w:rPr>
        <w:t>Описывается эффект, который является результатом неприемлемого поведения школьника, ребенок</w:t>
      </w:r>
      <w:r w:rsidR="00AC2034">
        <w:rPr>
          <w:sz w:val="28"/>
          <w:szCs w:val="28"/>
        </w:rPr>
        <w:t xml:space="preserve"> должен понять, прочувствовать, ч</w:t>
      </w:r>
      <w:r w:rsidRPr="00C70B59">
        <w:rPr>
          <w:sz w:val="28"/>
          <w:szCs w:val="28"/>
        </w:rPr>
        <w:t>то его действия создают проблему для учителя.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Важно, здесь то, что большей части детей необходимо удовлетворить потребность в признании и принятии, и учитель, как значимый взрослый играет здесь важную роль. Именно потребность в признании и принятии мотивируют школьников на изменение поведения.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b/>
          <w:sz w:val="28"/>
          <w:szCs w:val="28"/>
        </w:rPr>
      </w:pPr>
      <w:r w:rsidRPr="00C70B59">
        <w:rPr>
          <w:b/>
          <w:i/>
          <w:iCs/>
          <w:sz w:val="28"/>
          <w:szCs w:val="28"/>
        </w:rPr>
        <w:t>Пример: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 xml:space="preserve">- Когда вы оставляете дверь в кабинет открытой (1 часть, </w:t>
      </w:r>
      <w:proofErr w:type="spellStart"/>
      <w:r w:rsidRPr="00C70B59">
        <w:rPr>
          <w:sz w:val="28"/>
          <w:szCs w:val="28"/>
        </w:rPr>
        <w:t>безоценочное</w:t>
      </w:r>
      <w:proofErr w:type="spellEnd"/>
      <w:r w:rsidRPr="00C70B59">
        <w:rPr>
          <w:sz w:val="28"/>
          <w:szCs w:val="28"/>
        </w:rPr>
        <w:t xml:space="preserve"> описание ситуации), возникает сквозняк и на меня сильно дует (2 часть, значимый эффект)…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 xml:space="preserve">- Когда вы не складываете учебные пособия обратно в шкаф (1 часть, </w:t>
      </w:r>
      <w:proofErr w:type="spellStart"/>
      <w:r w:rsidRPr="00C70B59">
        <w:rPr>
          <w:sz w:val="28"/>
          <w:szCs w:val="28"/>
        </w:rPr>
        <w:t>безоценочное</w:t>
      </w:r>
      <w:proofErr w:type="spellEnd"/>
      <w:r w:rsidRPr="00C70B59">
        <w:rPr>
          <w:sz w:val="28"/>
          <w:szCs w:val="28"/>
        </w:rPr>
        <w:t xml:space="preserve"> описание ситуации), я трачу много времени на уборку (2 часть, значимый эффект)…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3.</w:t>
      </w:r>
      <w:r w:rsidRPr="00C70B59">
        <w:rPr>
          <w:i/>
          <w:iCs/>
          <w:sz w:val="28"/>
          <w:szCs w:val="28"/>
        </w:rPr>
        <w:t> </w:t>
      </w:r>
      <w:r w:rsidRPr="00C70B59">
        <w:rPr>
          <w:sz w:val="28"/>
          <w:szCs w:val="28"/>
        </w:rPr>
        <w:t>Сообщение ученику о тех эмоциях и чувствах, которые испытывает учитель в результате того эффекта.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b/>
          <w:sz w:val="28"/>
          <w:szCs w:val="28"/>
        </w:rPr>
      </w:pPr>
      <w:r w:rsidRPr="00C70B59">
        <w:rPr>
          <w:b/>
          <w:i/>
          <w:iCs/>
          <w:sz w:val="28"/>
          <w:szCs w:val="28"/>
        </w:rPr>
        <w:t>Пример: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 xml:space="preserve">- Когда вы оставляете дверь в кабинет открытой (1 часть, </w:t>
      </w:r>
      <w:proofErr w:type="spellStart"/>
      <w:r w:rsidRPr="00C70B59">
        <w:rPr>
          <w:sz w:val="28"/>
          <w:szCs w:val="28"/>
        </w:rPr>
        <w:t>безоценочное</w:t>
      </w:r>
      <w:proofErr w:type="spellEnd"/>
      <w:r w:rsidRPr="00C70B59">
        <w:rPr>
          <w:sz w:val="28"/>
          <w:szCs w:val="28"/>
        </w:rPr>
        <w:t xml:space="preserve"> описание ситуации), возникает сквозняк и на меня сильно дует (2 часть, значимый эффект), и я боюсь, что могу простудиться (3 часть, чувства).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 xml:space="preserve">- Когда ты высовываешь ноги из-под парты (1 часть, </w:t>
      </w:r>
      <w:proofErr w:type="spellStart"/>
      <w:r w:rsidRPr="00C70B59">
        <w:rPr>
          <w:sz w:val="28"/>
          <w:szCs w:val="28"/>
        </w:rPr>
        <w:t>безоценочное</w:t>
      </w:r>
      <w:proofErr w:type="spellEnd"/>
      <w:r w:rsidRPr="00C70B59">
        <w:rPr>
          <w:sz w:val="28"/>
          <w:szCs w:val="28"/>
        </w:rPr>
        <w:t xml:space="preserve"> описание ситуации), я могу столкнуться о них (2 часть, значимый эффект), и я боюсь упасть и разбиться (3 часть, чувства).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Это важная последовательность, но не следует относится к ней, как к святыне. Возможно, и опускание какой-либо части трехчастного замечания. </w:t>
      </w:r>
      <w:r w:rsidRPr="00C70B59">
        <w:rPr>
          <w:i/>
          <w:iCs/>
          <w:sz w:val="28"/>
          <w:szCs w:val="28"/>
        </w:rPr>
        <w:t>Общее правило здесь таково: желательно сообщить о неприемлемой ситуации и чувствах.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Когда учитель начинает применять данные замечания, школьник с удивлением открывает для себя, что </w:t>
      </w:r>
      <w:r w:rsidRPr="00C70B59">
        <w:rPr>
          <w:i/>
          <w:iCs/>
          <w:sz w:val="28"/>
          <w:szCs w:val="28"/>
        </w:rPr>
        <w:t>учитель – не говорящая машина с разговорами, а настоящий человек, потому что он показывает свои чувства, сперва самому себе, а потом окружающим</w:t>
      </w:r>
      <w:r w:rsidRPr="00C70B59">
        <w:rPr>
          <w:sz w:val="28"/>
          <w:szCs w:val="28"/>
        </w:rPr>
        <w:t>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Чтобы научит</w:t>
      </w:r>
      <w:r w:rsidR="00AC2034">
        <w:rPr>
          <w:sz w:val="28"/>
          <w:szCs w:val="28"/>
        </w:rPr>
        <w:t>ь</w:t>
      </w:r>
      <w:r w:rsidRPr="00C70B59">
        <w:rPr>
          <w:sz w:val="28"/>
          <w:szCs w:val="28"/>
        </w:rPr>
        <w:t>ся пользоваться данной технологией, </w:t>
      </w:r>
      <w:r w:rsidRPr="00C70B59">
        <w:rPr>
          <w:i/>
          <w:iCs/>
          <w:sz w:val="28"/>
          <w:szCs w:val="28"/>
        </w:rPr>
        <w:t>нужна тренировка.</w:t>
      </w:r>
      <w:r w:rsidR="00AC2034">
        <w:rPr>
          <w:sz w:val="28"/>
          <w:szCs w:val="28"/>
        </w:rPr>
        <w:t> Попробуйте представи</w:t>
      </w:r>
      <w:r w:rsidRPr="00C70B59">
        <w:rPr>
          <w:sz w:val="28"/>
          <w:szCs w:val="28"/>
        </w:rPr>
        <w:t xml:space="preserve">ть ситуации </w:t>
      </w:r>
      <w:r w:rsidR="00AC2034">
        <w:rPr>
          <w:sz w:val="28"/>
          <w:szCs w:val="28"/>
        </w:rPr>
        <w:t>на уроке или перемене, выводящие</w:t>
      </w:r>
      <w:r w:rsidRPr="00C70B59">
        <w:rPr>
          <w:sz w:val="28"/>
          <w:szCs w:val="28"/>
        </w:rPr>
        <w:t xml:space="preserve"> вас из равновесия и построить замечание по данной схеме.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 xml:space="preserve">Ниже представлены рекомендации по созданию психологического комфорта К. </w:t>
      </w:r>
      <w:proofErr w:type="spellStart"/>
      <w:r w:rsidRPr="00C70B59">
        <w:rPr>
          <w:sz w:val="28"/>
          <w:szCs w:val="28"/>
        </w:rPr>
        <w:t>Роджерса</w:t>
      </w:r>
      <w:proofErr w:type="spellEnd"/>
      <w:r w:rsidRPr="00C70B59">
        <w:rPr>
          <w:sz w:val="28"/>
          <w:szCs w:val="28"/>
        </w:rPr>
        <w:t xml:space="preserve"> и </w:t>
      </w:r>
      <w:proofErr w:type="spellStart"/>
      <w:r w:rsidRPr="00C70B59">
        <w:rPr>
          <w:sz w:val="28"/>
          <w:szCs w:val="28"/>
        </w:rPr>
        <w:t>Д.Карнеги</w:t>
      </w:r>
      <w:proofErr w:type="spellEnd"/>
      <w:r w:rsidRPr="00C70B59">
        <w:rPr>
          <w:sz w:val="28"/>
          <w:szCs w:val="28"/>
        </w:rPr>
        <w:t>.</w:t>
      </w:r>
    </w:p>
    <w:p w:rsidR="006E5BF1" w:rsidRDefault="006E5BF1" w:rsidP="00BF63C9">
      <w:pPr>
        <w:pStyle w:val="a5"/>
        <w:spacing w:line="276" w:lineRule="auto"/>
        <w:ind w:firstLine="425"/>
        <w:jc w:val="both"/>
        <w:rPr>
          <w:b/>
          <w:bCs/>
          <w:sz w:val="28"/>
          <w:szCs w:val="28"/>
        </w:rPr>
      </w:pP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b/>
          <w:bCs/>
          <w:sz w:val="28"/>
          <w:szCs w:val="28"/>
        </w:rPr>
      </w:pPr>
      <w:r w:rsidRPr="00C70B59">
        <w:rPr>
          <w:b/>
          <w:bCs/>
          <w:sz w:val="28"/>
          <w:szCs w:val="28"/>
        </w:rPr>
        <w:lastRenderedPageBreak/>
        <w:t xml:space="preserve">Создание атмосферы психологической поддержки в классе (психолог-гуманист Карл </w:t>
      </w:r>
      <w:proofErr w:type="spellStart"/>
      <w:r w:rsidRPr="00C70B59">
        <w:rPr>
          <w:b/>
          <w:bCs/>
          <w:sz w:val="28"/>
          <w:szCs w:val="28"/>
        </w:rPr>
        <w:t>Роджерс</w:t>
      </w:r>
      <w:proofErr w:type="spellEnd"/>
      <w:r w:rsidRPr="00C70B59">
        <w:rPr>
          <w:b/>
          <w:bCs/>
          <w:sz w:val="28"/>
          <w:szCs w:val="28"/>
        </w:rPr>
        <w:t>):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1) С самого начала и на всем протяжении учебного процесса учитель должен демонстрировать детям свое полное к ним доверие.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2) Он должен помогать учащимся в формулировании и уточнении целей и задач, стоящих как перед группами, так и перед каждым учащимся в отдельности.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3) Он должен всегда исходить из того, что у учащихся есть внутренняя мотивация к учению.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4) Он должен выступать для учащихся как источник разнообразного опыта, к которому всегда можно обратиться за помощью, столкнувшись с трудностями в решении той или иной задачи.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5) Важно, чтобы в такой роли он выступал для каждого ученика.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6) Он должен развивать в себе способность чувствовать эмоциональный настрой группы и принимать его.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7) Он должен быть активным участником группового взаимодействия.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8) Он должен открыто выражать группе свои чувства.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 xml:space="preserve">9) Он должен стремится к достижению </w:t>
      </w:r>
      <w:proofErr w:type="spellStart"/>
      <w:r w:rsidRPr="00C70B59">
        <w:rPr>
          <w:sz w:val="28"/>
          <w:szCs w:val="28"/>
        </w:rPr>
        <w:t>эмпатии</w:t>
      </w:r>
      <w:proofErr w:type="spellEnd"/>
      <w:r w:rsidRPr="00C70B59">
        <w:rPr>
          <w:sz w:val="28"/>
          <w:szCs w:val="28"/>
        </w:rPr>
        <w:t>, позволяющей понимать чувства и переживания каждого школьника.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10) Наконец, он должен хорошо знать самого себя.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b/>
          <w:bCs/>
          <w:sz w:val="28"/>
          <w:szCs w:val="28"/>
        </w:rPr>
      </w:pP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b/>
          <w:bCs/>
          <w:sz w:val="28"/>
          <w:szCs w:val="28"/>
        </w:rPr>
      </w:pPr>
      <w:r w:rsidRPr="00C70B59">
        <w:rPr>
          <w:b/>
          <w:bCs/>
          <w:sz w:val="28"/>
          <w:szCs w:val="28"/>
        </w:rPr>
        <w:t>Технология, приемы общения (Д. Карнеги):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1) Улыбайтесь! Улыбка обогащает тех, кто ее получает, и не обедняет тех, кто ее дает!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2) Помните, что для человека звук его имени является самым важным звуком в человеческой речи. Как можно чаще обращайтесь к другому человеку по имени.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3) Давайте четко и искренне признавать хорошее в других.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4) Будьте сердечными в своем одобрении и щедры на похвалы, и люди будут дорожить ваши</w:t>
      </w:r>
      <w:r w:rsidR="00652A22">
        <w:rPr>
          <w:sz w:val="28"/>
          <w:szCs w:val="28"/>
        </w:rPr>
        <w:t>ми словами, помнить их в течение</w:t>
      </w:r>
      <w:r w:rsidRPr="00C70B59">
        <w:rPr>
          <w:sz w:val="28"/>
          <w:szCs w:val="28"/>
        </w:rPr>
        <w:t xml:space="preserve"> всей жизни.</w:t>
      </w:r>
    </w:p>
    <w:p w:rsidR="00B65536" w:rsidRPr="00C70B59" w:rsidRDefault="00B65536" w:rsidP="00BF63C9">
      <w:pPr>
        <w:pStyle w:val="a5"/>
        <w:spacing w:line="276" w:lineRule="auto"/>
        <w:ind w:firstLine="425"/>
        <w:jc w:val="both"/>
        <w:rPr>
          <w:sz w:val="28"/>
          <w:szCs w:val="28"/>
        </w:rPr>
      </w:pPr>
      <w:r w:rsidRPr="00C70B59">
        <w:rPr>
          <w:sz w:val="28"/>
          <w:szCs w:val="28"/>
        </w:rPr>
        <w:t>5) Желание понимать другого чел</w:t>
      </w:r>
      <w:r w:rsidR="00102B73" w:rsidRPr="00C70B59">
        <w:rPr>
          <w:sz w:val="28"/>
          <w:szCs w:val="28"/>
        </w:rPr>
        <w:t>овека порождает сотрудничество.</w:t>
      </w:r>
    </w:p>
    <w:p w:rsidR="00B65536" w:rsidRPr="00C70B59" w:rsidRDefault="00B65536" w:rsidP="00BF63C9">
      <w:pPr>
        <w:shd w:val="clear" w:color="auto" w:fill="FFFFFF"/>
        <w:spacing w:before="100" w:beforeAutospacing="1"/>
        <w:ind w:firstLine="425"/>
        <w:jc w:val="both"/>
        <w:rPr>
          <w:color w:val="000000"/>
          <w:sz w:val="28"/>
          <w:szCs w:val="28"/>
        </w:rPr>
      </w:pPr>
      <w:r w:rsidRPr="00C70B59">
        <w:rPr>
          <w:b/>
          <w:bCs/>
          <w:color w:val="000000"/>
          <w:sz w:val="28"/>
          <w:szCs w:val="28"/>
        </w:rPr>
        <w:t>Золотые правила психологического комфорта на уроке.</w:t>
      </w:r>
    </w:p>
    <w:p w:rsidR="00B65536" w:rsidRPr="00C70B59" w:rsidRDefault="00B65536" w:rsidP="00BF63C9">
      <w:pPr>
        <w:shd w:val="clear" w:color="auto" w:fill="FFFFFF"/>
        <w:ind w:firstLine="425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>1) Не пытайтесь за каждым отрицательным поступком школьника видеть только отрицательные мотивы.</w:t>
      </w:r>
    </w:p>
    <w:p w:rsidR="00B65536" w:rsidRPr="00C70B59" w:rsidRDefault="00B65536" w:rsidP="00BF63C9">
      <w:pPr>
        <w:shd w:val="clear" w:color="auto" w:fill="FFFFFF"/>
        <w:ind w:firstLine="425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>2)  Тщательно готовьтесь к уроку, не допускайте даже малейшей некомпетентности в преподавании своего предмета.</w:t>
      </w:r>
    </w:p>
    <w:p w:rsidR="00B65536" w:rsidRPr="00C70B59" w:rsidRDefault="00B65536" w:rsidP="00BF63C9">
      <w:pPr>
        <w:shd w:val="clear" w:color="auto" w:fill="FFFFFF"/>
        <w:ind w:firstLine="425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>3) Дети склонны охотнее выполнять распоряжения учителей при опосредованном способе воздействия.</w:t>
      </w:r>
    </w:p>
    <w:p w:rsidR="00B65536" w:rsidRPr="00C70B59" w:rsidRDefault="00B65536" w:rsidP="00BF63C9">
      <w:pPr>
        <w:shd w:val="clear" w:color="auto" w:fill="FFFFFF"/>
        <w:ind w:firstLine="425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>4)  Ребенка можно изменить к лучшему с помощью специальных приемов оценки его личности.</w:t>
      </w:r>
    </w:p>
    <w:p w:rsidR="00B65536" w:rsidRPr="00C70B59" w:rsidRDefault="00B65536" w:rsidP="00BF63C9">
      <w:pPr>
        <w:shd w:val="clear" w:color="auto" w:fill="FFFFFF"/>
        <w:ind w:firstLine="425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>5)  Совместная деятельность сближает людей и повышает их авторитет (если она хорошо организована).</w:t>
      </w:r>
    </w:p>
    <w:p w:rsidR="00607664" w:rsidRPr="00652A22" w:rsidRDefault="00B65536" w:rsidP="00652A22">
      <w:pPr>
        <w:shd w:val="clear" w:color="auto" w:fill="FFFFFF"/>
        <w:ind w:firstLine="425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>6)  Предусмотрительность и корректность поведения учителя снижают напряжение в общении.</w:t>
      </w:r>
    </w:p>
    <w:p w:rsidR="00F912D5" w:rsidRDefault="00F912D5" w:rsidP="00684ACC">
      <w:pPr>
        <w:spacing w:line="360" w:lineRule="auto"/>
        <w:jc w:val="center"/>
        <w:rPr>
          <w:b/>
          <w:bCs/>
          <w:sz w:val="28"/>
          <w:szCs w:val="28"/>
        </w:rPr>
      </w:pPr>
    </w:p>
    <w:p w:rsidR="00F912D5" w:rsidRDefault="00F912D5" w:rsidP="00684ACC">
      <w:pPr>
        <w:spacing w:line="360" w:lineRule="auto"/>
        <w:jc w:val="center"/>
        <w:rPr>
          <w:b/>
          <w:bCs/>
          <w:sz w:val="28"/>
          <w:szCs w:val="28"/>
        </w:rPr>
      </w:pPr>
    </w:p>
    <w:p w:rsidR="00684ACC" w:rsidRPr="00C70B59" w:rsidRDefault="00684ACC" w:rsidP="00684ACC">
      <w:pPr>
        <w:spacing w:line="360" w:lineRule="auto"/>
        <w:jc w:val="center"/>
        <w:rPr>
          <w:sz w:val="28"/>
          <w:szCs w:val="28"/>
        </w:rPr>
      </w:pPr>
      <w:r w:rsidRPr="00C70B59">
        <w:rPr>
          <w:b/>
          <w:bCs/>
          <w:sz w:val="28"/>
          <w:szCs w:val="28"/>
        </w:rPr>
        <w:t>Рекомендации для поддержания психологического комфорта на уроке:</w:t>
      </w:r>
    </w:p>
    <w:p w:rsidR="00684ACC" w:rsidRPr="00C70B59" w:rsidRDefault="00684ACC" w:rsidP="00684ACC">
      <w:pPr>
        <w:pStyle w:val="a6"/>
        <w:numPr>
          <w:ilvl w:val="0"/>
          <w:numId w:val="12"/>
        </w:numPr>
        <w:spacing w:after="0" w:line="360" w:lineRule="auto"/>
        <w:ind w:left="0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>Обязательно учитывать физиологические, эмоционально-личностные особенности детей, создавать ситуации успеха на уроке, выбрать наиболее подходящий стиль общения.</w:t>
      </w:r>
    </w:p>
    <w:p w:rsidR="00684ACC" w:rsidRPr="00C70B59" w:rsidRDefault="00684ACC" w:rsidP="00684ACC">
      <w:pPr>
        <w:pStyle w:val="a6"/>
        <w:numPr>
          <w:ilvl w:val="0"/>
          <w:numId w:val="12"/>
        </w:numPr>
        <w:spacing w:after="0" w:line="360" w:lineRule="auto"/>
        <w:ind w:left="0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 xml:space="preserve">Учитель должен входить в класс с хорошим бодрым настроем и уметь настроить себя на жизнерадостную с детьми параллель. Учителю вообще должно быть присуще желание и стремление общаться с детьми, общаться в доброжелательной форме.         </w:t>
      </w:r>
    </w:p>
    <w:p w:rsidR="00684ACC" w:rsidRPr="00C70B59" w:rsidRDefault="00684ACC" w:rsidP="00684ACC">
      <w:pPr>
        <w:pStyle w:val="a6"/>
        <w:numPr>
          <w:ilvl w:val="0"/>
          <w:numId w:val="12"/>
        </w:numPr>
        <w:spacing w:after="0" w:line="360" w:lineRule="auto"/>
        <w:ind w:left="0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 xml:space="preserve">Любое эмоциональное состояние, включая  отрицательное, можно выразить в деликатной форме. </w:t>
      </w:r>
    </w:p>
    <w:p w:rsidR="00684ACC" w:rsidRPr="00C70B59" w:rsidRDefault="00684ACC" w:rsidP="00684ACC">
      <w:pPr>
        <w:pStyle w:val="a6"/>
        <w:numPr>
          <w:ilvl w:val="0"/>
          <w:numId w:val="12"/>
        </w:numPr>
        <w:spacing w:after="0" w:line="360" w:lineRule="auto"/>
        <w:ind w:left="0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 xml:space="preserve">Учитель должен хорошо знать возрастные психологические особенности учащихся, а также развивать в  себе педагогическую наблюдательность, чтобы гибко и адекватно реагировать на ту или иную ситуацию на уроке. </w:t>
      </w:r>
    </w:p>
    <w:p w:rsidR="00684ACC" w:rsidRPr="00C70B59" w:rsidRDefault="00684ACC" w:rsidP="00684ACC">
      <w:pPr>
        <w:pStyle w:val="a6"/>
        <w:numPr>
          <w:ilvl w:val="0"/>
          <w:numId w:val="12"/>
        </w:numPr>
        <w:spacing w:after="0" w:line="360" w:lineRule="auto"/>
        <w:ind w:left="0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 xml:space="preserve">Одним из самых «взрывоопасных» этапов урока является регулирование и коррекция поведения учащихся, оценка их знаний. </w:t>
      </w:r>
    </w:p>
    <w:p w:rsidR="00684ACC" w:rsidRPr="00C70B59" w:rsidRDefault="00684ACC" w:rsidP="00684ACC">
      <w:pPr>
        <w:pStyle w:val="a6"/>
        <w:numPr>
          <w:ilvl w:val="0"/>
          <w:numId w:val="12"/>
        </w:numPr>
        <w:spacing w:after="0" w:line="360" w:lineRule="auto"/>
        <w:ind w:left="0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>Обучение и воспитание должно строиться без наказания и окриков (</w:t>
      </w:r>
      <w:proofErr w:type="spellStart"/>
      <w:r w:rsidRPr="00C70B59">
        <w:rPr>
          <w:color w:val="000000"/>
          <w:sz w:val="28"/>
          <w:szCs w:val="28"/>
        </w:rPr>
        <w:t>В.С.Сухомлинский</w:t>
      </w:r>
      <w:proofErr w:type="spellEnd"/>
      <w:r w:rsidRPr="00C70B59">
        <w:rPr>
          <w:color w:val="000000"/>
          <w:sz w:val="28"/>
          <w:szCs w:val="28"/>
        </w:rPr>
        <w:t xml:space="preserve">.) </w:t>
      </w:r>
    </w:p>
    <w:p w:rsidR="00684ACC" w:rsidRPr="00C70B59" w:rsidRDefault="00684ACC" w:rsidP="00684ACC">
      <w:pPr>
        <w:pStyle w:val="a6"/>
        <w:numPr>
          <w:ilvl w:val="0"/>
          <w:numId w:val="12"/>
        </w:numPr>
        <w:spacing w:after="0" w:line="360" w:lineRule="auto"/>
        <w:ind w:left="0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 xml:space="preserve">Приходить в кабинет нужно немного раньше звонка. Убедиться, все ли готово к уроку. Стремиться к организованному началу урока. </w:t>
      </w:r>
    </w:p>
    <w:p w:rsidR="00684ACC" w:rsidRPr="00C70B59" w:rsidRDefault="00684ACC" w:rsidP="00684ACC">
      <w:pPr>
        <w:pStyle w:val="a6"/>
        <w:numPr>
          <w:ilvl w:val="0"/>
          <w:numId w:val="12"/>
        </w:numPr>
        <w:spacing w:after="0" w:line="360" w:lineRule="auto"/>
        <w:ind w:left="0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 xml:space="preserve">Начинайте урок энергично. Не задавайте вопросы о том, кто не выполнил домашнего задания. Урок ведите так, чтобы каждый ученик с начала и до конца был занят делом. </w:t>
      </w:r>
    </w:p>
    <w:p w:rsidR="00684ACC" w:rsidRPr="00C70B59" w:rsidRDefault="00684ACC" w:rsidP="00684ACC">
      <w:pPr>
        <w:pStyle w:val="a6"/>
        <w:numPr>
          <w:ilvl w:val="0"/>
          <w:numId w:val="12"/>
        </w:numPr>
        <w:spacing w:after="0" w:line="360" w:lineRule="auto"/>
        <w:ind w:left="0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>Применяйте на уроке специально разработанный дидактический материал, используйте  </w:t>
      </w:r>
      <w:proofErr w:type="spellStart"/>
      <w:r w:rsidRPr="00C70B59">
        <w:rPr>
          <w:color w:val="000000"/>
          <w:sz w:val="28"/>
          <w:szCs w:val="28"/>
        </w:rPr>
        <w:t>разноуровневые</w:t>
      </w:r>
      <w:proofErr w:type="spellEnd"/>
      <w:r w:rsidRPr="00C70B59">
        <w:rPr>
          <w:color w:val="000000"/>
          <w:sz w:val="28"/>
          <w:szCs w:val="28"/>
        </w:rPr>
        <w:t xml:space="preserve"> задания. </w:t>
      </w:r>
    </w:p>
    <w:p w:rsidR="00684ACC" w:rsidRPr="00C70B59" w:rsidRDefault="00684ACC" w:rsidP="00684ACC">
      <w:pPr>
        <w:pStyle w:val="a6"/>
        <w:numPr>
          <w:ilvl w:val="0"/>
          <w:numId w:val="12"/>
        </w:numPr>
        <w:spacing w:after="0" w:line="360" w:lineRule="auto"/>
        <w:ind w:left="0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 xml:space="preserve">Увлекайте учеников содержанием материала, контролируйте темп урока, помогайте «слабым» поверить в </w:t>
      </w:r>
      <w:hyperlink r:id="rId10" w:history="1">
        <w:r w:rsidRPr="00C70B59">
          <w:rPr>
            <w:color w:val="000000"/>
            <w:sz w:val="28"/>
            <w:szCs w:val="28"/>
          </w:rPr>
          <w:t>свои силы</w:t>
        </w:r>
      </w:hyperlink>
      <w:r w:rsidRPr="00C70B59">
        <w:rPr>
          <w:color w:val="000000"/>
          <w:sz w:val="28"/>
          <w:szCs w:val="28"/>
        </w:rPr>
        <w:t xml:space="preserve">. </w:t>
      </w:r>
    </w:p>
    <w:p w:rsidR="00684ACC" w:rsidRPr="00C70B59" w:rsidRDefault="00684ACC" w:rsidP="00684ACC">
      <w:pPr>
        <w:pStyle w:val="a6"/>
        <w:numPr>
          <w:ilvl w:val="0"/>
          <w:numId w:val="12"/>
        </w:numPr>
        <w:spacing w:after="0" w:line="360" w:lineRule="auto"/>
        <w:ind w:left="0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 xml:space="preserve">Мотивируйте оценки знаний: ученику следует знать, над чем ему поработать еще. Это будет приучать к дисциплинированному труду. </w:t>
      </w:r>
    </w:p>
    <w:p w:rsidR="00684ACC" w:rsidRPr="00C70B59" w:rsidRDefault="00684ACC" w:rsidP="00684ACC">
      <w:pPr>
        <w:pStyle w:val="a6"/>
        <w:numPr>
          <w:ilvl w:val="0"/>
          <w:numId w:val="12"/>
        </w:numPr>
        <w:spacing w:after="0" w:line="360" w:lineRule="auto"/>
        <w:ind w:left="0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 xml:space="preserve">Заканчивать урок общей оценкой работы класса и отдельных учеников. Пусть все испытают чувство удовлетворенности от результатов труда на уроке. Постарайтесь заметить положительное в работе недисциплинированных ребят, но делайте это не слишком часто. </w:t>
      </w:r>
    </w:p>
    <w:p w:rsidR="00684ACC" w:rsidRPr="00C70B59" w:rsidRDefault="00684ACC" w:rsidP="00684ACC">
      <w:pPr>
        <w:pStyle w:val="a6"/>
        <w:numPr>
          <w:ilvl w:val="0"/>
          <w:numId w:val="12"/>
        </w:numPr>
        <w:spacing w:after="0" w:line="360" w:lineRule="auto"/>
        <w:ind w:left="0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lastRenderedPageBreak/>
        <w:t xml:space="preserve">Прекращать урок со звонком. Напомнить дежурному о его обязанностях. Удерживайтесь от излишних замечаний.   </w:t>
      </w:r>
    </w:p>
    <w:p w:rsidR="00AA0433" w:rsidRDefault="00684ACC" w:rsidP="00BF63C9">
      <w:pPr>
        <w:pStyle w:val="a6"/>
        <w:numPr>
          <w:ilvl w:val="0"/>
          <w:numId w:val="12"/>
        </w:numPr>
        <w:spacing w:after="0" w:line="360" w:lineRule="auto"/>
        <w:ind w:left="0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 xml:space="preserve">Обращайтесь за помощью к самим ученикам. </w:t>
      </w:r>
    </w:p>
    <w:p w:rsidR="00652A22" w:rsidRPr="00652A22" w:rsidRDefault="00652A22" w:rsidP="00652A22">
      <w:pPr>
        <w:pStyle w:val="a6"/>
        <w:tabs>
          <w:tab w:val="left" w:pos="4485"/>
        </w:tabs>
        <w:spacing w:after="0" w:line="360" w:lineRule="auto"/>
        <w:jc w:val="both"/>
        <w:rPr>
          <w:b/>
          <w:color w:val="000000"/>
          <w:sz w:val="32"/>
          <w:szCs w:val="28"/>
        </w:rPr>
      </w:pPr>
      <w:r w:rsidRPr="00652A22">
        <w:rPr>
          <w:b/>
          <w:color w:val="000000"/>
          <w:sz w:val="32"/>
          <w:szCs w:val="28"/>
        </w:rPr>
        <w:t>Практическая работа – ситуации</w:t>
      </w:r>
      <w:r w:rsidRPr="00652A22">
        <w:rPr>
          <w:b/>
          <w:color w:val="000000"/>
          <w:sz w:val="32"/>
          <w:szCs w:val="28"/>
        </w:rPr>
        <w:tab/>
      </w:r>
    </w:p>
    <w:p w:rsidR="00652A22" w:rsidRDefault="00652A22" w:rsidP="00AA0433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AA0433" w:rsidRPr="00607664" w:rsidRDefault="00652A22" w:rsidP="00652A2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И закончить мне хочется притчей. </w:t>
      </w:r>
      <w:r w:rsidR="00AA0433" w:rsidRPr="00607664">
        <w:rPr>
          <w:color w:val="000000"/>
          <w:sz w:val="28"/>
          <w:szCs w:val="28"/>
          <w:shd w:val="clear" w:color="auto" w:fill="FFFFFF"/>
        </w:rPr>
        <w:t>Каждая притча имеет см</w:t>
      </w:r>
      <w:r w:rsidR="007C686A">
        <w:rPr>
          <w:color w:val="000000"/>
          <w:sz w:val="28"/>
          <w:szCs w:val="28"/>
          <w:shd w:val="clear" w:color="auto" w:fill="FFFFFF"/>
        </w:rPr>
        <w:t>ысл. И эта, которую вы услышите  - тоже. Но, услышав</w:t>
      </w:r>
      <w:r w:rsidR="00AA0433" w:rsidRPr="00607664">
        <w:rPr>
          <w:color w:val="000000"/>
          <w:sz w:val="28"/>
          <w:szCs w:val="28"/>
          <w:shd w:val="clear" w:color="auto" w:fill="FFFFFF"/>
        </w:rPr>
        <w:t xml:space="preserve"> ее - задумайтес</w:t>
      </w:r>
      <w:r w:rsidR="007C686A">
        <w:rPr>
          <w:color w:val="000000"/>
          <w:sz w:val="28"/>
          <w:szCs w:val="28"/>
          <w:shd w:val="clear" w:color="auto" w:fill="FFFFFF"/>
        </w:rPr>
        <w:t>ь, а ваша жизнь и ваш путь - в чьих руках</w:t>
      </w:r>
      <w:r w:rsidR="00AA0433" w:rsidRPr="00607664">
        <w:rPr>
          <w:color w:val="000000"/>
          <w:sz w:val="28"/>
          <w:szCs w:val="28"/>
          <w:shd w:val="clear" w:color="auto" w:fill="FFFFFF"/>
        </w:rPr>
        <w:t>?</w:t>
      </w:r>
    </w:p>
    <w:p w:rsidR="00AA0433" w:rsidRPr="00C70B59" w:rsidRDefault="00AA0433" w:rsidP="00AA0433">
      <w:pPr>
        <w:jc w:val="both"/>
        <w:rPr>
          <w:b/>
          <w:bCs/>
          <w:i/>
          <w:iCs/>
          <w:sz w:val="28"/>
          <w:szCs w:val="28"/>
          <w:u w:val="single"/>
        </w:rPr>
      </w:pPr>
    </w:p>
    <w:p w:rsidR="00AA0433" w:rsidRPr="00C70B59" w:rsidRDefault="00AA0433" w:rsidP="00AA0433">
      <w:pPr>
        <w:jc w:val="both"/>
        <w:rPr>
          <w:b/>
          <w:sz w:val="28"/>
          <w:szCs w:val="28"/>
        </w:rPr>
      </w:pPr>
      <w:r w:rsidRPr="00C70B59">
        <w:rPr>
          <w:b/>
          <w:bCs/>
          <w:iCs/>
          <w:sz w:val="28"/>
          <w:szCs w:val="28"/>
        </w:rPr>
        <w:t>«ВСЁ В ТВОИХ РУКАХ…»</w:t>
      </w:r>
    </w:p>
    <w:p w:rsidR="00AA0433" w:rsidRPr="00C70B59" w:rsidRDefault="00AA0433" w:rsidP="00AA0433">
      <w:pPr>
        <w:jc w:val="both"/>
        <w:rPr>
          <w:b/>
          <w:sz w:val="28"/>
          <w:szCs w:val="28"/>
        </w:rPr>
      </w:pPr>
      <w:r w:rsidRPr="00C70B59">
        <w:rPr>
          <w:b/>
          <w:bCs/>
          <w:iCs/>
          <w:sz w:val="28"/>
          <w:szCs w:val="28"/>
        </w:rPr>
        <w:t xml:space="preserve">           (восточная притча)</w:t>
      </w:r>
    </w:p>
    <w:p w:rsidR="00AA0433" w:rsidRPr="00C70B59" w:rsidRDefault="00AA0433" w:rsidP="00AA0433">
      <w:pPr>
        <w:jc w:val="both"/>
        <w:rPr>
          <w:b/>
          <w:sz w:val="28"/>
          <w:szCs w:val="28"/>
        </w:rPr>
      </w:pPr>
    </w:p>
    <w:p w:rsidR="00AA0433" w:rsidRPr="00C70B59" w:rsidRDefault="00AA0433" w:rsidP="00AA0433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 xml:space="preserve"> Давным-давно в старинном городе жил Мастер, окружённый учениками. Самый способный из них однажды задумался: «А есть ли вопрос, на который наш Мастер не смог бы дать ответа?» Он пошёл на цветущий луг, поймал самую красивую бабочку и спрятал её между ладонями. Бабочка цеплялась лапками за его руки, и ученику было щекотно. Улыбаясь, он подошёл к Мастеру и спросил:</w:t>
      </w:r>
    </w:p>
    <w:p w:rsidR="00AA0433" w:rsidRPr="00C70B59" w:rsidRDefault="00AA0433" w:rsidP="00AA0433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 xml:space="preserve">— Скажите, какая бабочка у меня в руках: живая или мёртвая? А сам думает: “Скажет живая – я ее </w:t>
      </w:r>
      <w:proofErr w:type="spellStart"/>
      <w:r w:rsidRPr="00C70B59">
        <w:rPr>
          <w:b/>
          <w:sz w:val="28"/>
          <w:szCs w:val="28"/>
        </w:rPr>
        <w:t>умертвлю</w:t>
      </w:r>
      <w:proofErr w:type="spellEnd"/>
      <w:r w:rsidRPr="00C70B59">
        <w:rPr>
          <w:b/>
          <w:sz w:val="28"/>
          <w:szCs w:val="28"/>
        </w:rPr>
        <w:t>, скажет мертвая – выпущу”.</w:t>
      </w:r>
    </w:p>
    <w:p w:rsidR="00AA0433" w:rsidRPr="00C70B59" w:rsidRDefault="00AA0433" w:rsidP="00AA0433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Он крепко держал бабочку в сомкнутых ладонях и был готов в любое мгновение сжать их ради своей истины.</w:t>
      </w:r>
    </w:p>
    <w:p w:rsidR="00AA0433" w:rsidRPr="00C70B59" w:rsidRDefault="00AA0433" w:rsidP="00AA0433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Не глядя на руки ученика, Мастер ответил:</w:t>
      </w:r>
    </w:p>
    <w:p w:rsidR="00AA0433" w:rsidRPr="00C70B59" w:rsidRDefault="00AA0433" w:rsidP="00AA0433">
      <w:pPr>
        <w:jc w:val="both"/>
        <w:rPr>
          <w:b/>
          <w:sz w:val="28"/>
          <w:szCs w:val="28"/>
        </w:rPr>
      </w:pPr>
      <w:r w:rsidRPr="00C70B59">
        <w:rPr>
          <w:b/>
          <w:sz w:val="28"/>
          <w:szCs w:val="28"/>
        </w:rPr>
        <w:t>— Всё в твоих руках.</w:t>
      </w:r>
    </w:p>
    <w:p w:rsidR="00AA0433" w:rsidRPr="00607664" w:rsidRDefault="00AA0433" w:rsidP="00AA0433">
      <w:pPr>
        <w:jc w:val="both"/>
        <w:rPr>
          <w:sz w:val="28"/>
          <w:szCs w:val="28"/>
        </w:rPr>
      </w:pPr>
      <w:r w:rsidRPr="00C70B59">
        <w:rPr>
          <w:b/>
          <w:i/>
          <w:iCs/>
          <w:color w:val="66422A"/>
          <w:sz w:val="28"/>
          <w:szCs w:val="28"/>
          <w:shd w:val="clear" w:color="auto" w:fill="FEFEDD"/>
        </w:rPr>
        <w:br/>
      </w:r>
      <w:r w:rsidRPr="00607664">
        <w:rPr>
          <w:sz w:val="28"/>
          <w:szCs w:val="28"/>
        </w:rPr>
        <w:t>Притча «Все в твоих руках…» раскрывает очень глубокий смысл. От каждого человека зависит жизнь не только маленькой бабочки, а также своя судьба и положение дел во Вселенной.</w:t>
      </w:r>
    </w:p>
    <w:p w:rsidR="00AA0433" w:rsidRPr="00C70B59" w:rsidRDefault="00AA0433" w:rsidP="00AA0433">
      <w:pPr>
        <w:jc w:val="both"/>
        <w:rPr>
          <w:sz w:val="28"/>
          <w:szCs w:val="28"/>
        </w:rPr>
      </w:pPr>
    </w:p>
    <w:p w:rsidR="00AA0433" w:rsidRDefault="00AA0433" w:rsidP="00AA0433">
      <w:pPr>
        <w:jc w:val="both"/>
        <w:rPr>
          <w:sz w:val="28"/>
          <w:szCs w:val="28"/>
        </w:rPr>
      </w:pPr>
      <w:r w:rsidRPr="00C70B59">
        <w:rPr>
          <w:sz w:val="28"/>
          <w:szCs w:val="28"/>
        </w:rPr>
        <w:t xml:space="preserve">     В наших руках возможность создать в школе такую атмосферу, в которой дети будут чувствовать себя “как дома”, атмосферу психологического комфорта, атмосферу любви и принятия учащихся.</w:t>
      </w:r>
    </w:p>
    <w:p w:rsidR="002B7FCA" w:rsidRPr="00C70B59" w:rsidRDefault="002B7FCA" w:rsidP="00684ACC">
      <w:pPr>
        <w:rPr>
          <w:sz w:val="28"/>
          <w:szCs w:val="28"/>
        </w:rPr>
      </w:pPr>
    </w:p>
    <w:p w:rsidR="002B7FCA" w:rsidRPr="00684ACC" w:rsidRDefault="00684ACC" w:rsidP="00684ACC">
      <w:pPr>
        <w:jc w:val="both"/>
        <w:rPr>
          <w:sz w:val="28"/>
          <w:szCs w:val="28"/>
        </w:rPr>
      </w:pPr>
      <w:r w:rsidRPr="00C70B59">
        <w:rPr>
          <w:sz w:val="28"/>
          <w:szCs w:val="28"/>
        </w:rPr>
        <w:t>Профессия учителя не терпит шаблона, отставания от требований времени. Человек, посвятивший ей жизнь, должен обладать всеми теми качествами, которые он хочет взрастить в своих воспитанниках. Новый человек может быть в</w:t>
      </w:r>
      <w:r>
        <w:rPr>
          <w:sz w:val="28"/>
          <w:szCs w:val="28"/>
        </w:rPr>
        <w:t>оспитан только новым человеком. М</w:t>
      </w:r>
      <w:r w:rsidR="002B7FCA" w:rsidRPr="00C70B59">
        <w:rPr>
          <w:color w:val="000000"/>
          <w:sz w:val="28"/>
          <w:szCs w:val="28"/>
        </w:rPr>
        <w:t>ы должны помнить, что учитель не научит искренности, если сам далеко не искренен, добру – если сам далеко не добр, и не раскроется перед ним сердце ребенка, если сердце самого учителя для учеников заперто. Педагог не воспитает успешную личность, если и сам не верит в успех своей деятельности.</w:t>
      </w:r>
    </w:p>
    <w:p w:rsidR="00684ACC" w:rsidRPr="00C70B59" w:rsidRDefault="00684ACC" w:rsidP="00684ACC">
      <w:pPr>
        <w:shd w:val="clear" w:color="auto" w:fill="FFFFFF"/>
        <w:ind w:firstLine="425"/>
        <w:jc w:val="both"/>
        <w:rPr>
          <w:color w:val="000000"/>
          <w:sz w:val="28"/>
          <w:szCs w:val="28"/>
        </w:rPr>
      </w:pPr>
      <w:r w:rsidRPr="00C70B59">
        <w:rPr>
          <w:color w:val="000000"/>
          <w:sz w:val="28"/>
          <w:szCs w:val="28"/>
        </w:rPr>
        <w:t>Удачи</w:t>
      </w:r>
      <w:r w:rsidR="0013468A">
        <w:rPr>
          <w:color w:val="000000"/>
          <w:sz w:val="28"/>
          <w:szCs w:val="28"/>
        </w:rPr>
        <w:t xml:space="preserve"> и успехов всем нам</w:t>
      </w:r>
      <w:r w:rsidRPr="00C70B59">
        <w:rPr>
          <w:color w:val="000000"/>
          <w:sz w:val="28"/>
          <w:szCs w:val="28"/>
        </w:rPr>
        <w:t xml:space="preserve"> в общении с учениками!</w:t>
      </w:r>
    </w:p>
    <w:p w:rsidR="00684ACC" w:rsidRPr="00C70B59" w:rsidRDefault="00684ACC" w:rsidP="00684ACC">
      <w:pPr>
        <w:shd w:val="clear" w:color="auto" w:fill="FFFFFF"/>
        <w:ind w:firstLine="425"/>
        <w:jc w:val="both"/>
        <w:rPr>
          <w:color w:val="000000"/>
          <w:sz w:val="28"/>
          <w:szCs w:val="28"/>
        </w:rPr>
      </w:pPr>
    </w:p>
    <w:p w:rsidR="002B7FCA" w:rsidRDefault="002B7FCA" w:rsidP="00BF63C9">
      <w:pPr>
        <w:ind w:firstLine="708"/>
        <w:rPr>
          <w:sz w:val="28"/>
          <w:szCs w:val="28"/>
        </w:rPr>
      </w:pPr>
    </w:p>
    <w:p w:rsidR="00652A22" w:rsidRDefault="00652A22" w:rsidP="00BF63C9">
      <w:pPr>
        <w:ind w:firstLine="708"/>
        <w:rPr>
          <w:sz w:val="28"/>
          <w:szCs w:val="28"/>
        </w:rPr>
      </w:pPr>
    </w:p>
    <w:p w:rsidR="00652A22" w:rsidRDefault="00652A22" w:rsidP="00FB1311">
      <w:pPr>
        <w:rPr>
          <w:sz w:val="28"/>
          <w:szCs w:val="28"/>
        </w:rPr>
      </w:pPr>
    </w:p>
    <w:p w:rsidR="00652A22" w:rsidRDefault="00652A22" w:rsidP="006E5BF1">
      <w:pPr>
        <w:rPr>
          <w:sz w:val="28"/>
          <w:szCs w:val="28"/>
        </w:rPr>
      </w:pPr>
    </w:p>
    <w:p w:rsidR="00F912D5" w:rsidRPr="00C70B59" w:rsidRDefault="00F912D5" w:rsidP="006E5BF1">
      <w:pPr>
        <w:rPr>
          <w:sz w:val="28"/>
          <w:szCs w:val="28"/>
        </w:rPr>
      </w:pPr>
      <w: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                  </w:t>
      </w:r>
      <w:r>
        <w:rPr>
          <w:noProof/>
          <w:sz w:val="28"/>
          <w:szCs w:val="28"/>
        </w:rPr>
        <w:t xml:space="preserve">   </w:t>
      </w:r>
      <w:r w:rsidRPr="00F912D5">
        <w:rPr>
          <w:sz w:val="28"/>
          <w:szCs w:val="28"/>
        </w:rPr>
        <w:t xml:space="preserve">                                   </w:t>
      </w:r>
    </w:p>
    <w:sectPr w:rsidR="00F912D5" w:rsidRPr="00C70B59" w:rsidSect="00F912D5">
      <w:headerReference w:type="default" r:id="rId11"/>
      <w:pgSz w:w="11906" w:h="16838"/>
      <w:pgMar w:top="142" w:right="566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980" w:rsidRDefault="00C16980" w:rsidP="00F51339">
      <w:r>
        <w:separator/>
      </w:r>
    </w:p>
  </w:endnote>
  <w:endnote w:type="continuationSeparator" w:id="0">
    <w:p w:rsidR="00C16980" w:rsidRDefault="00C16980" w:rsidP="00F5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980" w:rsidRDefault="00C16980" w:rsidP="00F51339">
      <w:r>
        <w:separator/>
      </w:r>
    </w:p>
  </w:footnote>
  <w:footnote w:type="continuationSeparator" w:id="0">
    <w:p w:rsidR="00C16980" w:rsidRDefault="00C16980" w:rsidP="00F5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7D1" w:rsidRDefault="00C167D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26C61"/>
    <w:multiLevelType w:val="hybridMultilevel"/>
    <w:tmpl w:val="387A09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84B6C"/>
    <w:multiLevelType w:val="hybridMultilevel"/>
    <w:tmpl w:val="D262B51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2225887"/>
    <w:multiLevelType w:val="hybridMultilevel"/>
    <w:tmpl w:val="D332ACE0"/>
    <w:lvl w:ilvl="0" w:tplc="E480A0A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FB4187"/>
    <w:multiLevelType w:val="hybridMultilevel"/>
    <w:tmpl w:val="1AB848D0"/>
    <w:lvl w:ilvl="0" w:tplc="E65CDB12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2768C32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F32524A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963E12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A6680E0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964EF2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E1229F6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678A508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276FA62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29B707F6"/>
    <w:multiLevelType w:val="hybridMultilevel"/>
    <w:tmpl w:val="31084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5115F0"/>
    <w:multiLevelType w:val="hybridMultilevel"/>
    <w:tmpl w:val="C8B0BE62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43F0AC4"/>
    <w:multiLevelType w:val="hybridMultilevel"/>
    <w:tmpl w:val="BB703BC6"/>
    <w:lvl w:ilvl="0" w:tplc="E480A0A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73748B9A">
      <w:numFmt w:val="bullet"/>
      <w:lvlText w:val="·"/>
      <w:lvlJc w:val="left"/>
      <w:pPr>
        <w:ind w:left="2002" w:hanging="114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8431CC9"/>
    <w:multiLevelType w:val="hybridMultilevel"/>
    <w:tmpl w:val="D262B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50FDD"/>
    <w:multiLevelType w:val="hybridMultilevel"/>
    <w:tmpl w:val="EEA6E532"/>
    <w:lvl w:ilvl="0" w:tplc="04190009">
      <w:start w:val="1"/>
      <w:numFmt w:val="bullet"/>
      <w:lvlText w:val="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9" w15:restartNumberingAfterBreak="0">
    <w:nsid w:val="4BD90B0C"/>
    <w:multiLevelType w:val="hybridMultilevel"/>
    <w:tmpl w:val="026C5D02"/>
    <w:lvl w:ilvl="0" w:tplc="AF4A5C22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E5ADBB4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C52567A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F020042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A090B4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1AC6E84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7647372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0886F30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E44616C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 w15:restartNumberingAfterBreak="0">
    <w:nsid w:val="516B47B1"/>
    <w:multiLevelType w:val="hybridMultilevel"/>
    <w:tmpl w:val="138426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A9022F"/>
    <w:multiLevelType w:val="hybridMultilevel"/>
    <w:tmpl w:val="C9880CC6"/>
    <w:lvl w:ilvl="0" w:tplc="0419000B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2" w15:restartNumberingAfterBreak="0">
    <w:nsid w:val="69595766"/>
    <w:multiLevelType w:val="hybridMultilevel"/>
    <w:tmpl w:val="C8BC8E6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97C1287"/>
    <w:multiLevelType w:val="hybridMultilevel"/>
    <w:tmpl w:val="E15648A2"/>
    <w:lvl w:ilvl="0" w:tplc="C3264316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A8BBCC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242CE2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2305A7A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22CA3B8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06268E4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CC21DE4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940DCA0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9AAD6AC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 w15:restartNumberingAfterBreak="0">
    <w:nsid w:val="6D633B14"/>
    <w:multiLevelType w:val="hybridMultilevel"/>
    <w:tmpl w:val="5252912C"/>
    <w:lvl w:ilvl="0" w:tplc="0419000D">
      <w:start w:val="1"/>
      <w:numFmt w:val="bullet"/>
      <w:lvlText w:val=""/>
      <w:lvlJc w:val="left"/>
      <w:pPr>
        <w:ind w:left="-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6EB84C67"/>
    <w:multiLevelType w:val="hybridMultilevel"/>
    <w:tmpl w:val="884EB494"/>
    <w:lvl w:ilvl="0" w:tplc="12CC7016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BD28E4C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952442A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BF8C422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2740482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0A4CB38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4408394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F7E1ECE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74A7A0E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 w15:restartNumberingAfterBreak="0">
    <w:nsid w:val="76697530"/>
    <w:multiLevelType w:val="hybridMultilevel"/>
    <w:tmpl w:val="2CCE2A0E"/>
    <w:lvl w:ilvl="0" w:tplc="041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7A4D2B8B"/>
    <w:multiLevelType w:val="multilevel"/>
    <w:tmpl w:val="389AB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412420"/>
    <w:multiLevelType w:val="hybridMultilevel"/>
    <w:tmpl w:val="365E0A32"/>
    <w:lvl w:ilvl="0" w:tplc="0419000D">
      <w:start w:val="1"/>
      <w:numFmt w:val="bullet"/>
      <w:lvlText w:val="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8"/>
  </w:num>
  <w:num w:numId="4">
    <w:abstractNumId w:val="13"/>
  </w:num>
  <w:num w:numId="5">
    <w:abstractNumId w:val="15"/>
  </w:num>
  <w:num w:numId="6">
    <w:abstractNumId w:val="14"/>
  </w:num>
  <w:num w:numId="7">
    <w:abstractNumId w:val="9"/>
  </w:num>
  <w:num w:numId="8">
    <w:abstractNumId w:val="17"/>
  </w:num>
  <w:num w:numId="9">
    <w:abstractNumId w:val="5"/>
  </w:num>
  <w:num w:numId="10">
    <w:abstractNumId w:val="7"/>
  </w:num>
  <w:num w:numId="11">
    <w:abstractNumId w:val="1"/>
  </w:num>
  <w:num w:numId="12">
    <w:abstractNumId w:val="12"/>
  </w:num>
  <w:num w:numId="13">
    <w:abstractNumId w:val="6"/>
  </w:num>
  <w:num w:numId="14">
    <w:abstractNumId w:val="16"/>
  </w:num>
  <w:num w:numId="15">
    <w:abstractNumId w:val="2"/>
  </w:num>
  <w:num w:numId="16">
    <w:abstractNumId w:val="11"/>
  </w:num>
  <w:num w:numId="17">
    <w:abstractNumId w:val="4"/>
  </w:num>
  <w:num w:numId="18">
    <w:abstractNumId w:val="10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BE5"/>
    <w:rsid w:val="000158A4"/>
    <w:rsid w:val="000326CC"/>
    <w:rsid w:val="00040CF4"/>
    <w:rsid w:val="00052781"/>
    <w:rsid w:val="00052C6D"/>
    <w:rsid w:val="00102B73"/>
    <w:rsid w:val="0013468A"/>
    <w:rsid w:val="00135BE5"/>
    <w:rsid w:val="001B7C2E"/>
    <w:rsid w:val="001C7095"/>
    <w:rsid w:val="001D03DD"/>
    <w:rsid w:val="00285BFB"/>
    <w:rsid w:val="002B7FCA"/>
    <w:rsid w:val="002E2381"/>
    <w:rsid w:val="00316028"/>
    <w:rsid w:val="00352C40"/>
    <w:rsid w:val="003D543D"/>
    <w:rsid w:val="004C7132"/>
    <w:rsid w:val="005147D8"/>
    <w:rsid w:val="00607664"/>
    <w:rsid w:val="00652A22"/>
    <w:rsid w:val="00684ACC"/>
    <w:rsid w:val="006A263B"/>
    <w:rsid w:val="006E5BF1"/>
    <w:rsid w:val="006F00D8"/>
    <w:rsid w:val="007C686A"/>
    <w:rsid w:val="00803522"/>
    <w:rsid w:val="00851868"/>
    <w:rsid w:val="008E441D"/>
    <w:rsid w:val="00952D1E"/>
    <w:rsid w:val="00A33F70"/>
    <w:rsid w:val="00AA0433"/>
    <w:rsid w:val="00AB57CF"/>
    <w:rsid w:val="00AC2034"/>
    <w:rsid w:val="00AE067D"/>
    <w:rsid w:val="00B34EAB"/>
    <w:rsid w:val="00B65536"/>
    <w:rsid w:val="00BA27FC"/>
    <w:rsid w:val="00BC495F"/>
    <w:rsid w:val="00BF63C9"/>
    <w:rsid w:val="00C167D1"/>
    <w:rsid w:val="00C16980"/>
    <w:rsid w:val="00C70B59"/>
    <w:rsid w:val="00CA7088"/>
    <w:rsid w:val="00CF65F0"/>
    <w:rsid w:val="00D15661"/>
    <w:rsid w:val="00D553D3"/>
    <w:rsid w:val="00E23D5F"/>
    <w:rsid w:val="00EF3C47"/>
    <w:rsid w:val="00F45DA7"/>
    <w:rsid w:val="00F51339"/>
    <w:rsid w:val="00F912D5"/>
    <w:rsid w:val="00FB1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2A073"/>
  <w15:docId w15:val="{F3AD7F81-0E73-4242-8CBD-051A75D4D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B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35BE5"/>
    <w:pPr>
      <w:ind w:left="720"/>
    </w:pPr>
  </w:style>
  <w:style w:type="paragraph" w:styleId="a3">
    <w:name w:val="Normal (Web)"/>
    <w:basedOn w:val="a"/>
    <w:rsid w:val="00135BE5"/>
    <w:pPr>
      <w:spacing w:before="100" w:beforeAutospacing="1" w:after="100" w:afterAutospacing="1"/>
    </w:pPr>
  </w:style>
  <w:style w:type="paragraph" w:customStyle="1" w:styleId="c27">
    <w:name w:val="c27"/>
    <w:basedOn w:val="a"/>
    <w:rsid w:val="00135BE5"/>
    <w:pPr>
      <w:spacing w:before="100" w:beforeAutospacing="1" w:after="100" w:afterAutospacing="1"/>
    </w:pPr>
  </w:style>
  <w:style w:type="character" w:customStyle="1" w:styleId="c44">
    <w:name w:val="c44"/>
    <w:basedOn w:val="a0"/>
    <w:rsid w:val="00135BE5"/>
  </w:style>
  <w:style w:type="character" w:customStyle="1" w:styleId="c2">
    <w:name w:val="c2"/>
    <w:basedOn w:val="a0"/>
    <w:rsid w:val="00135BE5"/>
  </w:style>
  <w:style w:type="paragraph" w:styleId="a4">
    <w:name w:val="List Paragraph"/>
    <w:basedOn w:val="a"/>
    <w:uiPriority w:val="34"/>
    <w:qFormat/>
    <w:rsid w:val="001B7C2E"/>
    <w:pPr>
      <w:ind w:left="720"/>
      <w:contextualSpacing/>
    </w:pPr>
  </w:style>
  <w:style w:type="paragraph" w:styleId="a5">
    <w:name w:val="No Spacing"/>
    <w:uiPriority w:val="1"/>
    <w:qFormat/>
    <w:rsid w:val="00285B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"/>
    <w:basedOn w:val="a"/>
    <w:rsid w:val="00A33F70"/>
    <w:pPr>
      <w:spacing w:after="150"/>
    </w:pPr>
  </w:style>
  <w:style w:type="paragraph" w:styleId="a7">
    <w:name w:val="header"/>
    <w:basedOn w:val="a"/>
    <w:link w:val="a8"/>
    <w:uiPriority w:val="99"/>
    <w:unhideWhenUsed/>
    <w:rsid w:val="00F5133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13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133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133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4C7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6F00D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F00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psihdocs.ru/razvitie-kreativnosti-uchashihsya-na-urokah-tehnologii-posreds.html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9824716523484653E-2"/>
          <c:y val="5.3100383728629665E-2"/>
          <c:w val="0.90387280497373335"/>
          <c:h val="0.7068574938770951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cat>
            <c:strRef>
              <c:f>Лист1!$A$2:$A$21</c:f>
              <c:strCache>
                <c:ptCount val="19"/>
                <c:pt idx="0">
                  <c:v>русский язык</c:v>
                </c:pt>
                <c:pt idx="1">
                  <c:v>математика</c:v>
                </c:pt>
                <c:pt idx="2">
                  <c:v>чтение</c:v>
                </c:pt>
                <c:pt idx="3">
                  <c:v>георафия</c:v>
                </c:pt>
                <c:pt idx="4">
                  <c:v>физкультура</c:v>
                </c:pt>
                <c:pt idx="5">
                  <c:v>история</c:v>
                </c:pt>
                <c:pt idx="6">
                  <c:v>труды</c:v>
                </c:pt>
                <c:pt idx="7">
                  <c:v>биология</c:v>
                </c:pt>
                <c:pt idx="8">
                  <c:v>природа</c:v>
                </c:pt>
                <c:pt idx="9">
                  <c:v>музыка</c:v>
                </c:pt>
                <c:pt idx="10">
                  <c:v>СХТ</c:v>
                </c:pt>
                <c:pt idx="11">
                  <c:v>СБО</c:v>
                </c:pt>
                <c:pt idx="12">
                  <c:v>ИЗО</c:v>
                </c:pt>
                <c:pt idx="13">
                  <c:v>общество</c:v>
                </c:pt>
                <c:pt idx="14">
                  <c:v>ЛФК</c:v>
                </c:pt>
                <c:pt idx="15">
                  <c:v>ритмика</c:v>
                </c:pt>
                <c:pt idx="16">
                  <c:v>логопедия</c:v>
                </c:pt>
                <c:pt idx="17">
                  <c:v>игротерапия</c:v>
                </c:pt>
                <c:pt idx="18">
                  <c:v>К/З</c:v>
                </c:pt>
              </c:strCache>
            </c:strRef>
          </c:cat>
          <c:val>
            <c:numRef>
              <c:f>Лист1!$B$2:$B$18</c:f>
              <c:numCache>
                <c:formatCode>0%</c:formatCode>
                <c:ptCount val="17"/>
                <c:pt idx="0">
                  <c:v>0.82</c:v>
                </c:pt>
                <c:pt idx="1">
                  <c:v>0.81</c:v>
                </c:pt>
                <c:pt idx="2">
                  <c:v>0.79</c:v>
                </c:pt>
                <c:pt idx="3">
                  <c:v>0.65</c:v>
                </c:pt>
                <c:pt idx="4">
                  <c:v>0.64</c:v>
                </c:pt>
                <c:pt idx="5">
                  <c:v>0.56999999999999995</c:v>
                </c:pt>
                <c:pt idx="6">
                  <c:v>0.52</c:v>
                </c:pt>
                <c:pt idx="7">
                  <c:v>0.5</c:v>
                </c:pt>
                <c:pt idx="8">
                  <c:v>0.4</c:v>
                </c:pt>
                <c:pt idx="9">
                  <c:v>0.4</c:v>
                </c:pt>
                <c:pt idx="10">
                  <c:v>0.38</c:v>
                </c:pt>
                <c:pt idx="11">
                  <c:v>0.38</c:v>
                </c:pt>
                <c:pt idx="12">
                  <c:v>0.23</c:v>
                </c:pt>
                <c:pt idx="13">
                  <c:v>0.17</c:v>
                </c:pt>
                <c:pt idx="14">
                  <c:v>0.17</c:v>
                </c:pt>
                <c:pt idx="15">
                  <c:v>0.12</c:v>
                </c:pt>
                <c:pt idx="16">
                  <c:v>7.0000000000000007E-2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B83-4989-989A-8886553E2E4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4158848"/>
        <c:axId val="74160384"/>
      </c:barChart>
      <c:catAx>
        <c:axId val="7415884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74160384"/>
        <c:crosses val="autoZero"/>
        <c:auto val="1"/>
        <c:lblAlgn val="ctr"/>
        <c:lblOffset val="100"/>
        <c:noMultiLvlLbl val="0"/>
      </c:catAx>
      <c:valAx>
        <c:axId val="7416038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7415884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 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cat>
            <c:strRef>
              <c:f>Лист1!$A$2:$A$20</c:f>
              <c:strCache>
                <c:ptCount val="19"/>
                <c:pt idx="0">
                  <c:v>математика</c:v>
                </c:pt>
                <c:pt idx="1">
                  <c:v>физкультура</c:v>
                </c:pt>
                <c:pt idx="2">
                  <c:v>музыка</c:v>
                </c:pt>
                <c:pt idx="3">
                  <c:v>биология</c:v>
                </c:pt>
                <c:pt idx="4">
                  <c:v>русский яык</c:v>
                </c:pt>
                <c:pt idx="5">
                  <c:v>труды</c:v>
                </c:pt>
                <c:pt idx="6">
                  <c:v>география</c:v>
                </c:pt>
                <c:pt idx="7">
                  <c:v>история</c:v>
                </c:pt>
                <c:pt idx="8">
                  <c:v>чтение</c:v>
                </c:pt>
                <c:pt idx="9">
                  <c:v>ритмика</c:v>
                </c:pt>
                <c:pt idx="10">
                  <c:v>ИЗО</c:v>
                </c:pt>
                <c:pt idx="11">
                  <c:v>природоведение</c:v>
                </c:pt>
                <c:pt idx="12">
                  <c:v>обществоведение</c:v>
                </c:pt>
                <c:pt idx="13">
                  <c:v>игротерапия</c:v>
                </c:pt>
                <c:pt idx="14">
                  <c:v>ЛФК</c:v>
                </c:pt>
                <c:pt idx="15">
                  <c:v>СХТ</c:v>
                </c:pt>
                <c:pt idx="16">
                  <c:v>Логопедия</c:v>
                </c:pt>
                <c:pt idx="17">
                  <c:v>Швейное дело</c:v>
                </c:pt>
                <c:pt idx="18">
                  <c:v>К/з</c:v>
                </c:pt>
              </c:strCache>
            </c:strRef>
          </c:cat>
          <c:val>
            <c:numRef>
              <c:f>Лист1!$B$2:$B$20</c:f>
              <c:numCache>
                <c:formatCode>0%</c:formatCode>
                <c:ptCount val="19"/>
                <c:pt idx="0">
                  <c:v>0.71</c:v>
                </c:pt>
                <c:pt idx="1">
                  <c:v>0.68</c:v>
                </c:pt>
                <c:pt idx="2">
                  <c:v>0.61</c:v>
                </c:pt>
                <c:pt idx="3">
                  <c:v>0.59</c:v>
                </c:pt>
                <c:pt idx="4">
                  <c:v>0.59</c:v>
                </c:pt>
                <c:pt idx="5">
                  <c:v>0.56999999999999995</c:v>
                </c:pt>
                <c:pt idx="6">
                  <c:v>0.56000000000000005</c:v>
                </c:pt>
                <c:pt idx="7">
                  <c:v>0.56000000000000005</c:v>
                </c:pt>
                <c:pt idx="8">
                  <c:v>0.55000000000000004</c:v>
                </c:pt>
                <c:pt idx="9">
                  <c:v>0.54</c:v>
                </c:pt>
                <c:pt idx="10">
                  <c:v>0.51</c:v>
                </c:pt>
                <c:pt idx="11">
                  <c:v>0.51</c:v>
                </c:pt>
                <c:pt idx="12">
                  <c:v>0.48</c:v>
                </c:pt>
                <c:pt idx="13">
                  <c:v>0.46</c:v>
                </c:pt>
                <c:pt idx="14">
                  <c:v>0.45</c:v>
                </c:pt>
                <c:pt idx="15">
                  <c:v>0.4</c:v>
                </c:pt>
                <c:pt idx="16">
                  <c:v>0.37</c:v>
                </c:pt>
                <c:pt idx="17">
                  <c:v>0.36</c:v>
                </c:pt>
                <c:pt idx="18">
                  <c:v>0.34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DBA-4AA6-9584-E53DC539E56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8978560"/>
        <c:axId val="49000832"/>
      </c:barChart>
      <c:catAx>
        <c:axId val="4897856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49000832"/>
        <c:crosses val="autoZero"/>
        <c:auto val="1"/>
        <c:lblAlgn val="ctr"/>
        <c:lblOffset val="100"/>
        <c:noMultiLvlLbl val="0"/>
      </c:catAx>
      <c:valAx>
        <c:axId val="49000832"/>
        <c:scaling>
          <c:orientation val="minMax"/>
          <c:max val="1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4897856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3F806-6B38-4368-B30D-974FA1AC6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4133876</TotalTime>
  <Pages>1</Pages>
  <Words>5299</Words>
  <Characters>30210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vadim</cp:lastModifiedBy>
  <cp:revision>13</cp:revision>
  <dcterms:created xsi:type="dcterms:W3CDTF">2011-12-22T08:39:00Z</dcterms:created>
  <dcterms:modified xsi:type="dcterms:W3CDTF">2019-11-24T13:19:00Z</dcterms:modified>
</cp:coreProperties>
</file>